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23" w:rsidRPr="00B20D88" w:rsidRDefault="00A10723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D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8700B">
        <w:rPr>
          <w:rFonts w:ascii="Times New Roman" w:hAnsi="Times New Roman" w:cs="Times New Roman"/>
          <w:sz w:val="24"/>
          <w:szCs w:val="24"/>
        </w:rPr>
        <w:t>11</w:t>
      </w:r>
    </w:p>
    <w:p w:rsidR="00A10723" w:rsidRDefault="00A10723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D88"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:rsidR="00A27C4D" w:rsidRPr="00B20D88" w:rsidRDefault="00A27C4D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0723" w:rsidRDefault="00E934FE" w:rsidP="00E934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D88">
        <w:rPr>
          <w:rFonts w:ascii="Times New Roman" w:hAnsi="Times New Roman" w:cs="Times New Roman"/>
          <w:b/>
          <w:sz w:val="24"/>
          <w:szCs w:val="24"/>
        </w:rPr>
        <w:t>Мероприятия по обеспечению сохранности наличных денег при ведении кассовых операций, хранении, транспортировке, порядок и сроки проведения проверок фактического наличия наличных денег</w:t>
      </w:r>
    </w:p>
    <w:p w:rsidR="00A27C4D" w:rsidRPr="00B20D88" w:rsidRDefault="00A27C4D" w:rsidP="00E934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86" w:rsidRPr="00571586" w:rsidRDefault="00571586" w:rsidP="00571586">
      <w:pPr>
        <w:pStyle w:val="ab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b/>
          <w:sz w:val="24"/>
          <w:szCs w:val="24"/>
        </w:rPr>
        <w:t>Мероприятия по обеспечению сохранности наличных денежных сре</w:t>
      </w:r>
      <w:proofErr w:type="gramStart"/>
      <w:r w:rsidRPr="00571586">
        <w:rPr>
          <w:rFonts w:ascii="Times New Roman" w:eastAsia="Times New Roman" w:hAnsi="Times New Roman" w:cs="Times New Roman"/>
          <w:b/>
          <w:sz w:val="24"/>
          <w:szCs w:val="24"/>
        </w:rPr>
        <w:t>дств пр</w:t>
      </w:r>
      <w:proofErr w:type="gramEnd"/>
      <w:r w:rsidRPr="00571586">
        <w:rPr>
          <w:rFonts w:ascii="Times New Roman" w:eastAsia="Times New Roman" w:hAnsi="Times New Roman" w:cs="Times New Roman"/>
          <w:b/>
          <w:sz w:val="24"/>
          <w:szCs w:val="24"/>
        </w:rPr>
        <w:t>и ведении кассовых операций и хранении</w:t>
      </w:r>
    </w:p>
    <w:p w:rsidR="00571586" w:rsidRPr="00571586" w:rsidRDefault="00571586" w:rsidP="00571586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71586" w:rsidRPr="00571586" w:rsidRDefault="00571586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1.1. Для обеспечения надежной сохранности наличных денежных средств и ценностей устанавливаются следующие 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места проведения кассовых операций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71586" w:rsidRPr="00571586" w:rsidRDefault="00571586" w:rsidP="00571586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должно 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изолированным от других служебных и подсобных помещений;</w:t>
      </w:r>
    </w:p>
    <w:p w:rsidR="00571586" w:rsidRDefault="00571586" w:rsidP="00571586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меть сейф (металлический шкаф) для хранения денег и ценностей, который по окончании рабочего дня закрывается ключом и опечатывается печатью кассира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71586" w:rsidRDefault="00571586" w:rsidP="00571586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Ключи от металлических шка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>фов и печати хранятся у кассира.</w:t>
      </w:r>
    </w:p>
    <w:p w:rsidR="00A27C4D" w:rsidRPr="00571586" w:rsidRDefault="00A27C4D" w:rsidP="00A27C4D">
      <w:pPr>
        <w:pStyle w:val="ab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586" w:rsidRDefault="00571586" w:rsidP="00571586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586" w:rsidRDefault="00571586" w:rsidP="00571586">
      <w:pPr>
        <w:pStyle w:val="ab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b/>
          <w:sz w:val="24"/>
          <w:szCs w:val="24"/>
        </w:rPr>
        <w:t>Мероприятия при транспортировке наличных денежных средств</w:t>
      </w:r>
    </w:p>
    <w:p w:rsidR="00571586" w:rsidRPr="00571586" w:rsidRDefault="00571586" w:rsidP="00571586">
      <w:pPr>
        <w:pStyle w:val="ab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586" w:rsidRPr="00571586" w:rsidRDefault="00571586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2.1. Руководителем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(филиала)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кассиру транспортное средство при транспортировке денежных сре</w:t>
      </w:r>
      <w:proofErr w:type="gramStart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анк 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сдачи денежной наличности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1586" w:rsidRDefault="00571586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транспортировке денежных средств кассиру запрещается:</w:t>
      </w:r>
    </w:p>
    <w:p w:rsidR="00571586" w:rsidRPr="00571586" w:rsidRDefault="00571586" w:rsidP="00E84B07">
      <w:pPr>
        <w:pStyle w:val="ab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разглашать маршрут движения и размер суммы доставляемых денежных средств и ценностей;</w:t>
      </w:r>
    </w:p>
    <w:p w:rsidR="00571586" w:rsidRPr="00571586" w:rsidRDefault="00571586" w:rsidP="00E84B07">
      <w:pPr>
        <w:pStyle w:val="ab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пешком, попутным или общественным транспортом;</w:t>
      </w:r>
    </w:p>
    <w:p w:rsidR="00571586" w:rsidRPr="00571586" w:rsidRDefault="00571586" w:rsidP="00E84B07">
      <w:pPr>
        <w:pStyle w:val="ab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посещать магазины, рынки и другие 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подобные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места;</w:t>
      </w:r>
    </w:p>
    <w:p w:rsidR="00571586" w:rsidRDefault="00571586" w:rsidP="00E84B07">
      <w:pPr>
        <w:pStyle w:val="ab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какие-либо поручения и любым иным образом отвлекаться от доставления денег и ценностей по назначению.</w:t>
      </w:r>
    </w:p>
    <w:p w:rsidR="00A27C4D" w:rsidRDefault="00A27C4D" w:rsidP="00A27C4D">
      <w:pPr>
        <w:pStyle w:val="ab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4B07" w:rsidRPr="00571586" w:rsidRDefault="00E84B07" w:rsidP="00E84B07">
      <w:pPr>
        <w:pStyle w:val="ab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586" w:rsidRDefault="00571586" w:rsidP="00E84B07">
      <w:pPr>
        <w:pStyle w:val="ab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b/>
          <w:sz w:val="24"/>
          <w:szCs w:val="24"/>
        </w:rPr>
        <w:t>Порядок и сроки проведения проверок фактического наличия наличных денежных средств</w:t>
      </w:r>
    </w:p>
    <w:p w:rsidR="00E84B07" w:rsidRPr="00571586" w:rsidRDefault="00E84B07" w:rsidP="00E84B07">
      <w:pPr>
        <w:pStyle w:val="ab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586" w:rsidRPr="00571586" w:rsidRDefault="00571586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Проверка наличия денежных сре</w:t>
      </w:r>
      <w:proofErr w:type="gramStart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ассе проводится по правилам, определенными Методическими указаниями по инвентаризации имущества и финансовых обязательств, утвержденным приказом Министерства финансов Российской Федерации от 13 июня 1995 г. N 49.</w:t>
      </w:r>
    </w:p>
    <w:p w:rsidR="00571586" w:rsidRPr="00571586" w:rsidRDefault="00571586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Проведение инвентаризации, плановых и внеплановых ревизий фактического наличия наличных денежных сре</w:t>
      </w:r>
      <w:proofErr w:type="gramStart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ассе производится постоянно действующей инвентаризационной комиссией или иной комиссией, состав которой утверждается приказом руководителя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1CE1" w:rsidRDefault="00571586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="00BA1CE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проведением инвентаризации материально-ответственное лицо дает расписку о том, что</w:t>
      </w:r>
      <w:r w:rsidR="002F7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1CE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A1CE1" w:rsidRPr="00A27C4D">
        <w:rPr>
          <w:rFonts w:ascii="Times New Roman" w:eastAsia="Times New Roman" w:hAnsi="Times New Roman" w:cs="Times New Roman"/>
          <w:sz w:val="24"/>
          <w:szCs w:val="24"/>
        </w:rPr>
        <w:t xml:space="preserve">началу проведения инвентаризации все расходные и приходные документы на денежные средства сданы в бухгалтерию и все денежные средства, </w:t>
      </w:r>
      <w:r w:rsidR="00BA1CE1" w:rsidRPr="00A27C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разные ценности и документы, поступившие на </w:t>
      </w:r>
      <w:r w:rsidR="00BA1CE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A1CE1" w:rsidRPr="00A27C4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ответственность, оприходованы, а выбывшие списаны в расх</w:t>
      </w:r>
      <w:r w:rsidR="00BA1CE1">
        <w:rPr>
          <w:rFonts w:ascii="Times New Roman" w:eastAsia="Times New Roman" w:hAnsi="Times New Roman" w:cs="Times New Roman"/>
          <w:sz w:val="24"/>
          <w:szCs w:val="24"/>
        </w:rPr>
        <w:t>од.</w:t>
      </w:r>
    </w:p>
    <w:p w:rsidR="00571586" w:rsidRPr="00571586" w:rsidRDefault="00BA1CE1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проверки кассы </w:t>
      </w:r>
      <w:r w:rsidR="00E8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реже 1 раза в </w:t>
      </w:r>
      <w:r w:rsidR="002F1C2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bookmarkStart w:id="0" w:name="_GoBack"/>
      <w:bookmarkEnd w:id="0"/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C4D" w:rsidRDefault="00571586" w:rsidP="00A27C4D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A1CE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Отсутствие хотя бы одного члена такой комиссии при проведении проверки служит основанием для признания ее результатов </w:t>
      </w:r>
      <w:proofErr w:type="gramStart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недействительными</w:t>
      </w:r>
      <w:proofErr w:type="gramEnd"/>
      <w:r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1CE1" w:rsidRDefault="00BA1CE1" w:rsidP="00A27C4D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. По результатам инвентаризации, плановых и внеплановых ревизий комиссия составляет Акт инвентаризации наличных денежных средств (форма по ОКУД 0</w:t>
      </w:r>
      <w:r w:rsidR="00DD57F1">
        <w:rPr>
          <w:rFonts w:ascii="Times New Roman" w:eastAsia="Times New Roman" w:hAnsi="Times New Roman" w:cs="Times New Roman"/>
          <w:color w:val="000000"/>
          <w:sz w:val="24"/>
          <w:szCs w:val="24"/>
        </w:rPr>
        <w:t>317013</w:t>
      </w:r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DD5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инвентаризационн</w:t>
      </w:r>
      <w:r w:rsidR="00A27C4D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DD5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</w:t>
      </w:r>
      <w:r w:rsidR="00A27C4D">
        <w:rPr>
          <w:rFonts w:ascii="Times New Roman" w:eastAsia="Times New Roman" w:hAnsi="Times New Roman" w:cs="Times New Roman"/>
          <w:color w:val="000000"/>
          <w:sz w:val="24"/>
          <w:szCs w:val="24"/>
        </w:rPr>
        <w:t>ь наличных денежных средств (форма по ОКУД 0504088)</w:t>
      </w:r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27C4D" w:rsidRDefault="00BA1CE1" w:rsidP="00A27C4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</w:t>
      </w:r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27C4D" w:rsidRPr="00DD57F1">
        <w:rPr>
          <w:rFonts w:ascii="Times New Roman" w:eastAsia="Times New Roman" w:hAnsi="Times New Roman" w:cs="Times New Roman"/>
          <w:sz w:val="24"/>
          <w:szCs w:val="24"/>
        </w:rPr>
        <w:t xml:space="preserve">документах инвентаризации указываются: </w:t>
      </w:r>
    </w:p>
    <w:p w:rsidR="00571586" w:rsidRDefault="00571586" w:rsidP="00A27C4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C4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выявленные недостачи или излишки ценностей в кассе и обстоятельства их возникновения</w:t>
      </w:r>
      <w:r w:rsidR="00A27C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7C4D" w:rsidRDefault="00A27C4D" w:rsidP="00A27C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7F1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инвентаризации - дата, по состоянию на которую будут сличаться учетные данные </w:t>
      </w:r>
      <w:proofErr w:type="gramStart"/>
      <w:r w:rsidRPr="00DD57F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D57F1">
        <w:rPr>
          <w:rFonts w:ascii="Times New Roman" w:eastAsia="Times New Roman" w:hAnsi="Times New Roman" w:cs="Times New Roman"/>
          <w:sz w:val="24"/>
          <w:szCs w:val="24"/>
        </w:rPr>
        <w:t xml:space="preserve"> фактическими; </w:t>
      </w:r>
    </w:p>
    <w:p w:rsidR="00A27C4D" w:rsidRDefault="00A27C4D" w:rsidP="00A27C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7F1">
        <w:rPr>
          <w:rFonts w:ascii="Times New Roman" w:eastAsia="Times New Roman" w:hAnsi="Times New Roman" w:cs="Times New Roman"/>
          <w:sz w:val="24"/>
          <w:szCs w:val="24"/>
        </w:rPr>
        <w:t xml:space="preserve">центр материальной ответственности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57F1">
        <w:rPr>
          <w:rFonts w:ascii="Times New Roman" w:eastAsia="Times New Roman" w:hAnsi="Times New Roman" w:cs="Times New Roman"/>
          <w:sz w:val="24"/>
          <w:szCs w:val="24"/>
        </w:rPr>
        <w:t xml:space="preserve"> МОЛ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7C4D" w:rsidRPr="00DD57F1" w:rsidRDefault="00A27C4D" w:rsidP="00A27C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7F1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подразделение, в котором производится инвентаризация; </w:t>
      </w:r>
    </w:p>
    <w:p w:rsidR="00A27C4D" w:rsidRPr="00A27C4D" w:rsidRDefault="00A27C4D" w:rsidP="00A27C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7F1">
        <w:rPr>
          <w:rFonts w:ascii="Times New Roman" w:eastAsia="Times New Roman" w:hAnsi="Times New Roman" w:cs="Times New Roman"/>
          <w:sz w:val="24"/>
          <w:szCs w:val="24"/>
        </w:rPr>
        <w:t xml:space="preserve">номер и дата приказа о создании инвентаризационной комиссии, а также председатель и члены комиссии. </w:t>
      </w:r>
    </w:p>
    <w:p w:rsidR="00571586" w:rsidRDefault="00A27C4D" w:rsidP="00A27C4D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A1CE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Акт </w:t>
      </w:r>
      <w:r w:rsidR="00571586" w:rsidRPr="0057158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 не менее чем в двух экземплярах, каждый из которых подписывают все члены комиссии.</w:t>
      </w:r>
    </w:p>
    <w:p w:rsidR="00A27C4D" w:rsidRPr="00A27C4D" w:rsidRDefault="00A27C4D" w:rsidP="00A27C4D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57F1" w:rsidRPr="00571586" w:rsidRDefault="00DD57F1" w:rsidP="00571586">
      <w:pPr>
        <w:pStyle w:val="a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0723" w:rsidRDefault="00A10723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CE1" w:rsidRDefault="00BA1CE1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700B" w:rsidRDefault="0088700B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700B" w:rsidRDefault="0088700B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700B" w:rsidRDefault="0088700B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700B" w:rsidRDefault="0088700B" w:rsidP="00A107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8700B" w:rsidSect="00A107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B35" w:rsidRDefault="008F2B35" w:rsidP="00E84B07">
      <w:pPr>
        <w:spacing w:after="0" w:line="240" w:lineRule="auto"/>
      </w:pPr>
      <w:r>
        <w:separator/>
      </w:r>
    </w:p>
  </w:endnote>
  <w:endnote w:type="continuationSeparator" w:id="0">
    <w:p w:rsidR="008F2B35" w:rsidRDefault="008F2B35" w:rsidP="00E8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B35" w:rsidRDefault="008F2B35" w:rsidP="00E84B07">
      <w:pPr>
        <w:spacing w:after="0" w:line="240" w:lineRule="auto"/>
      </w:pPr>
      <w:r>
        <w:separator/>
      </w:r>
    </w:p>
  </w:footnote>
  <w:footnote w:type="continuationSeparator" w:id="0">
    <w:p w:rsidR="008F2B35" w:rsidRDefault="008F2B35" w:rsidP="00E8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B42"/>
    <w:multiLevelType w:val="hybridMultilevel"/>
    <w:tmpl w:val="5DD4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B75E5"/>
    <w:multiLevelType w:val="hybridMultilevel"/>
    <w:tmpl w:val="5464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5270"/>
    <w:multiLevelType w:val="multilevel"/>
    <w:tmpl w:val="D58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41CB5"/>
    <w:multiLevelType w:val="multilevel"/>
    <w:tmpl w:val="E1982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A44CEF"/>
    <w:multiLevelType w:val="hybridMultilevel"/>
    <w:tmpl w:val="1C8ED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D19E5"/>
    <w:multiLevelType w:val="multilevel"/>
    <w:tmpl w:val="CA1C1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1700B0"/>
    <w:multiLevelType w:val="hybridMultilevel"/>
    <w:tmpl w:val="F9DE659C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>
    <w:nsid w:val="2B24424E"/>
    <w:multiLevelType w:val="multilevel"/>
    <w:tmpl w:val="E1982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1E26A98"/>
    <w:multiLevelType w:val="hybridMultilevel"/>
    <w:tmpl w:val="43BCE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F6217"/>
    <w:multiLevelType w:val="hybridMultilevel"/>
    <w:tmpl w:val="D4F8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8626C"/>
    <w:multiLevelType w:val="hybridMultilevel"/>
    <w:tmpl w:val="937C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703C3"/>
    <w:multiLevelType w:val="hybridMultilevel"/>
    <w:tmpl w:val="0ED66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C26AF"/>
    <w:multiLevelType w:val="multilevel"/>
    <w:tmpl w:val="6B3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845BA"/>
    <w:multiLevelType w:val="multilevel"/>
    <w:tmpl w:val="7916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11C15"/>
    <w:multiLevelType w:val="singleLevel"/>
    <w:tmpl w:val="165E8996"/>
    <w:lvl w:ilvl="0">
      <w:start w:val="8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481C3055"/>
    <w:multiLevelType w:val="hybridMultilevel"/>
    <w:tmpl w:val="8342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82ED0"/>
    <w:multiLevelType w:val="multilevel"/>
    <w:tmpl w:val="2EC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414031"/>
    <w:multiLevelType w:val="hybridMultilevel"/>
    <w:tmpl w:val="C5BEA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57A56"/>
    <w:multiLevelType w:val="hybridMultilevel"/>
    <w:tmpl w:val="04C2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E2EF2"/>
    <w:multiLevelType w:val="hybridMultilevel"/>
    <w:tmpl w:val="BE70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A6E62"/>
    <w:multiLevelType w:val="multilevel"/>
    <w:tmpl w:val="08FC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83263C"/>
    <w:multiLevelType w:val="hybridMultilevel"/>
    <w:tmpl w:val="060C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95128"/>
    <w:multiLevelType w:val="hybridMultilevel"/>
    <w:tmpl w:val="6EA41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D2DFC"/>
    <w:multiLevelType w:val="hybridMultilevel"/>
    <w:tmpl w:val="8C70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25449"/>
    <w:multiLevelType w:val="hybridMultilevel"/>
    <w:tmpl w:val="7528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E7EDE"/>
    <w:multiLevelType w:val="multilevel"/>
    <w:tmpl w:val="B622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7"/>
  </w:num>
  <w:num w:numId="6">
    <w:abstractNumId w:val="19"/>
  </w:num>
  <w:num w:numId="7">
    <w:abstractNumId w:val="5"/>
  </w:num>
  <w:num w:numId="8">
    <w:abstractNumId w:val="4"/>
  </w:num>
  <w:num w:numId="9">
    <w:abstractNumId w:val="0"/>
  </w:num>
  <w:num w:numId="10">
    <w:abstractNumId w:val="24"/>
  </w:num>
  <w:num w:numId="11">
    <w:abstractNumId w:val="25"/>
  </w:num>
  <w:num w:numId="12">
    <w:abstractNumId w:val="9"/>
  </w:num>
  <w:num w:numId="13">
    <w:abstractNumId w:val="6"/>
  </w:num>
  <w:num w:numId="14">
    <w:abstractNumId w:val="22"/>
  </w:num>
  <w:num w:numId="15">
    <w:abstractNumId w:val="15"/>
  </w:num>
  <w:num w:numId="16">
    <w:abstractNumId w:val="1"/>
  </w:num>
  <w:num w:numId="17">
    <w:abstractNumId w:val="8"/>
  </w:num>
  <w:num w:numId="18">
    <w:abstractNumId w:val="10"/>
  </w:num>
  <w:num w:numId="19">
    <w:abstractNumId w:val="17"/>
  </w:num>
  <w:num w:numId="20">
    <w:abstractNumId w:val="14"/>
  </w:num>
  <w:num w:numId="21">
    <w:abstractNumId w:val="23"/>
  </w:num>
  <w:num w:numId="22">
    <w:abstractNumId w:val="11"/>
  </w:num>
  <w:num w:numId="23">
    <w:abstractNumId w:val="20"/>
  </w:num>
  <w:num w:numId="24">
    <w:abstractNumId w:val="21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8EB"/>
    <w:rsid w:val="00002444"/>
    <w:rsid w:val="0000635D"/>
    <w:rsid w:val="00011583"/>
    <w:rsid w:val="000463FC"/>
    <w:rsid w:val="000464F4"/>
    <w:rsid w:val="00046DB7"/>
    <w:rsid w:val="0005198A"/>
    <w:rsid w:val="00062FA5"/>
    <w:rsid w:val="00071120"/>
    <w:rsid w:val="0009267B"/>
    <w:rsid w:val="00093345"/>
    <w:rsid w:val="000A26FC"/>
    <w:rsid w:val="000B2771"/>
    <w:rsid w:val="000C2886"/>
    <w:rsid w:val="000C4CB0"/>
    <w:rsid w:val="000D7705"/>
    <w:rsid w:val="000D7F4C"/>
    <w:rsid w:val="00101333"/>
    <w:rsid w:val="001019CC"/>
    <w:rsid w:val="00105A4F"/>
    <w:rsid w:val="00114EA0"/>
    <w:rsid w:val="00157BB6"/>
    <w:rsid w:val="00157F28"/>
    <w:rsid w:val="001839B2"/>
    <w:rsid w:val="001841C5"/>
    <w:rsid w:val="00192458"/>
    <w:rsid w:val="001A7BDE"/>
    <w:rsid w:val="001C68D0"/>
    <w:rsid w:val="001C7034"/>
    <w:rsid w:val="001D36E4"/>
    <w:rsid w:val="001E4D6B"/>
    <w:rsid w:val="001F1E04"/>
    <w:rsid w:val="002334A9"/>
    <w:rsid w:val="00240B16"/>
    <w:rsid w:val="002517EE"/>
    <w:rsid w:val="00254C9B"/>
    <w:rsid w:val="002676B4"/>
    <w:rsid w:val="002749AD"/>
    <w:rsid w:val="0028591B"/>
    <w:rsid w:val="0029473A"/>
    <w:rsid w:val="002A0E9C"/>
    <w:rsid w:val="002A478C"/>
    <w:rsid w:val="002A6E19"/>
    <w:rsid w:val="002B22BB"/>
    <w:rsid w:val="002B48BF"/>
    <w:rsid w:val="002B6567"/>
    <w:rsid w:val="002C613C"/>
    <w:rsid w:val="002D0B88"/>
    <w:rsid w:val="002F1C26"/>
    <w:rsid w:val="002F519D"/>
    <w:rsid w:val="002F6B87"/>
    <w:rsid w:val="002F73B4"/>
    <w:rsid w:val="003036B3"/>
    <w:rsid w:val="00316664"/>
    <w:rsid w:val="00323BEB"/>
    <w:rsid w:val="00375A01"/>
    <w:rsid w:val="00376617"/>
    <w:rsid w:val="0038073C"/>
    <w:rsid w:val="00380A48"/>
    <w:rsid w:val="003821B6"/>
    <w:rsid w:val="00390665"/>
    <w:rsid w:val="00391466"/>
    <w:rsid w:val="00395376"/>
    <w:rsid w:val="003A6F6C"/>
    <w:rsid w:val="003A749A"/>
    <w:rsid w:val="003A7A74"/>
    <w:rsid w:val="003B0346"/>
    <w:rsid w:val="003B1329"/>
    <w:rsid w:val="003C5D27"/>
    <w:rsid w:val="003E243E"/>
    <w:rsid w:val="003E7842"/>
    <w:rsid w:val="003F2222"/>
    <w:rsid w:val="003F648F"/>
    <w:rsid w:val="00401266"/>
    <w:rsid w:val="00402CFF"/>
    <w:rsid w:val="00414905"/>
    <w:rsid w:val="00415A49"/>
    <w:rsid w:val="00423BE0"/>
    <w:rsid w:val="004252E2"/>
    <w:rsid w:val="004253A8"/>
    <w:rsid w:val="00433DFB"/>
    <w:rsid w:val="0046043D"/>
    <w:rsid w:val="004635BD"/>
    <w:rsid w:val="00463EFA"/>
    <w:rsid w:val="004675DA"/>
    <w:rsid w:val="00473454"/>
    <w:rsid w:val="00497444"/>
    <w:rsid w:val="004B77CE"/>
    <w:rsid w:val="004D5F5E"/>
    <w:rsid w:val="00502545"/>
    <w:rsid w:val="0051268E"/>
    <w:rsid w:val="00523F30"/>
    <w:rsid w:val="005362BE"/>
    <w:rsid w:val="00540AF9"/>
    <w:rsid w:val="00542234"/>
    <w:rsid w:val="0056095E"/>
    <w:rsid w:val="00571586"/>
    <w:rsid w:val="0057454F"/>
    <w:rsid w:val="00595F63"/>
    <w:rsid w:val="005A2247"/>
    <w:rsid w:val="005D5F53"/>
    <w:rsid w:val="005E29A7"/>
    <w:rsid w:val="005E322B"/>
    <w:rsid w:val="005E7508"/>
    <w:rsid w:val="005E777A"/>
    <w:rsid w:val="005F5B8C"/>
    <w:rsid w:val="00601E99"/>
    <w:rsid w:val="00604DDD"/>
    <w:rsid w:val="00630533"/>
    <w:rsid w:val="006855F7"/>
    <w:rsid w:val="006A292F"/>
    <w:rsid w:val="006B1132"/>
    <w:rsid w:val="006B3548"/>
    <w:rsid w:val="006D519C"/>
    <w:rsid w:val="006E5427"/>
    <w:rsid w:val="006F29B1"/>
    <w:rsid w:val="00711E0F"/>
    <w:rsid w:val="00713FAD"/>
    <w:rsid w:val="00716343"/>
    <w:rsid w:val="00741E26"/>
    <w:rsid w:val="00745347"/>
    <w:rsid w:val="00771B8C"/>
    <w:rsid w:val="007971D1"/>
    <w:rsid w:val="007A2B09"/>
    <w:rsid w:val="007A5131"/>
    <w:rsid w:val="007A5D99"/>
    <w:rsid w:val="007A7490"/>
    <w:rsid w:val="007B4711"/>
    <w:rsid w:val="007D0047"/>
    <w:rsid w:val="007D6956"/>
    <w:rsid w:val="007F5538"/>
    <w:rsid w:val="00815506"/>
    <w:rsid w:val="00831E8D"/>
    <w:rsid w:val="0083231F"/>
    <w:rsid w:val="00852085"/>
    <w:rsid w:val="00852153"/>
    <w:rsid w:val="0088700B"/>
    <w:rsid w:val="008B26D0"/>
    <w:rsid w:val="008C7043"/>
    <w:rsid w:val="008D737C"/>
    <w:rsid w:val="008F2B35"/>
    <w:rsid w:val="00901A24"/>
    <w:rsid w:val="00906E06"/>
    <w:rsid w:val="009160FB"/>
    <w:rsid w:val="009240E3"/>
    <w:rsid w:val="009517D3"/>
    <w:rsid w:val="00962135"/>
    <w:rsid w:val="00967547"/>
    <w:rsid w:val="009716CF"/>
    <w:rsid w:val="00985D19"/>
    <w:rsid w:val="009B0690"/>
    <w:rsid w:val="009B4B8E"/>
    <w:rsid w:val="009C3F41"/>
    <w:rsid w:val="009C5A9A"/>
    <w:rsid w:val="009D14D4"/>
    <w:rsid w:val="009E654D"/>
    <w:rsid w:val="009F3973"/>
    <w:rsid w:val="009F7CF4"/>
    <w:rsid w:val="00A10723"/>
    <w:rsid w:val="00A2390B"/>
    <w:rsid w:val="00A27C4D"/>
    <w:rsid w:val="00A41EFA"/>
    <w:rsid w:val="00A44AC1"/>
    <w:rsid w:val="00A745A0"/>
    <w:rsid w:val="00A74FF9"/>
    <w:rsid w:val="00A75C88"/>
    <w:rsid w:val="00A8575D"/>
    <w:rsid w:val="00A91108"/>
    <w:rsid w:val="00A96492"/>
    <w:rsid w:val="00AA64FA"/>
    <w:rsid w:val="00AC4AF8"/>
    <w:rsid w:val="00AC7DCC"/>
    <w:rsid w:val="00AE3B91"/>
    <w:rsid w:val="00AF744E"/>
    <w:rsid w:val="00B1117A"/>
    <w:rsid w:val="00B176DD"/>
    <w:rsid w:val="00B208F6"/>
    <w:rsid w:val="00B20D88"/>
    <w:rsid w:val="00B23F4F"/>
    <w:rsid w:val="00B249D9"/>
    <w:rsid w:val="00B25682"/>
    <w:rsid w:val="00B468C7"/>
    <w:rsid w:val="00B50100"/>
    <w:rsid w:val="00B52DBD"/>
    <w:rsid w:val="00B66650"/>
    <w:rsid w:val="00B76A06"/>
    <w:rsid w:val="00B77DFE"/>
    <w:rsid w:val="00B81EBA"/>
    <w:rsid w:val="00BA1CE1"/>
    <w:rsid w:val="00BA6A24"/>
    <w:rsid w:val="00BB4379"/>
    <w:rsid w:val="00BB6BAC"/>
    <w:rsid w:val="00BC1614"/>
    <w:rsid w:val="00BD025C"/>
    <w:rsid w:val="00BD1490"/>
    <w:rsid w:val="00BD78EB"/>
    <w:rsid w:val="00BE5FFE"/>
    <w:rsid w:val="00C1565E"/>
    <w:rsid w:val="00C162F9"/>
    <w:rsid w:val="00C326B1"/>
    <w:rsid w:val="00C367A9"/>
    <w:rsid w:val="00C40C97"/>
    <w:rsid w:val="00C43AF3"/>
    <w:rsid w:val="00C4614A"/>
    <w:rsid w:val="00C47065"/>
    <w:rsid w:val="00C5167E"/>
    <w:rsid w:val="00C519A6"/>
    <w:rsid w:val="00C90492"/>
    <w:rsid w:val="00CA5CA8"/>
    <w:rsid w:val="00CB1FED"/>
    <w:rsid w:val="00CB4334"/>
    <w:rsid w:val="00CC4DA0"/>
    <w:rsid w:val="00CD1EFF"/>
    <w:rsid w:val="00CD4FE8"/>
    <w:rsid w:val="00CF3CED"/>
    <w:rsid w:val="00CF4AC6"/>
    <w:rsid w:val="00D0117D"/>
    <w:rsid w:val="00D209C9"/>
    <w:rsid w:val="00D2431C"/>
    <w:rsid w:val="00D31CA0"/>
    <w:rsid w:val="00D54B21"/>
    <w:rsid w:val="00D7017D"/>
    <w:rsid w:val="00D944BF"/>
    <w:rsid w:val="00D971B9"/>
    <w:rsid w:val="00DB56C2"/>
    <w:rsid w:val="00DD57F1"/>
    <w:rsid w:val="00DF0781"/>
    <w:rsid w:val="00E168D2"/>
    <w:rsid w:val="00E30283"/>
    <w:rsid w:val="00E33C9D"/>
    <w:rsid w:val="00E35C55"/>
    <w:rsid w:val="00E407E3"/>
    <w:rsid w:val="00E47206"/>
    <w:rsid w:val="00E5594B"/>
    <w:rsid w:val="00E80C4C"/>
    <w:rsid w:val="00E84B07"/>
    <w:rsid w:val="00E934FE"/>
    <w:rsid w:val="00EB6329"/>
    <w:rsid w:val="00ED3387"/>
    <w:rsid w:val="00EF3215"/>
    <w:rsid w:val="00F111F7"/>
    <w:rsid w:val="00F1184A"/>
    <w:rsid w:val="00F17C53"/>
    <w:rsid w:val="00F23CE3"/>
    <w:rsid w:val="00F266FD"/>
    <w:rsid w:val="00F370D6"/>
    <w:rsid w:val="00F3769F"/>
    <w:rsid w:val="00F425C6"/>
    <w:rsid w:val="00F44968"/>
    <w:rsid w:val="00F46692"/>
    <w:rsid w:val="00F549C1"/>
    <w:rsid w:val="00F61BC7"/>
    <w:rsid w:val="00F72497"/>
    <w:rsid w:val="00F72F1F"/>
    <w:rsid w:val="00F82B5A"/>
    <w:rsid w:val="00F935CD"/>
    <w:rsid w:val="00F94003"/>
    <w:rsid w:val="00FA1F71"/>
    <w:rsid w:val="00FA712E"/>
    <w:rsid w:val="00FB3F3C"/>
    <w:rsid w:val="00FC051A"/>
    <w:rsid w:val="00FC1165"/>
    <w:rsid w:val="00FC766A"/>
    <w:rsid w:val="00FD0F36"/>
    <w:rsid w:val="00FE2D4A"/>
    <w:rsid w:val="00FF32A6"/>
    <w:rsid w:val="00FF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BF"/>
  </w:style>
  <w:style w:type="paragraph" w:styleId="1">
    <w:name w:val="heading 1"/>
    <w:basedOn w:val="a"/>
    <w:next w:val="a"/>
    <w:link w:val="10"/>
    <w:uiPriority w:val="9"/>
    <w:qFormat/>
    <w:rsid w:val="009F3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6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944B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">
    <w:name w:val="1CStyle2"/>
    <w:rsid w:val="00D944BF"/>
    <w:pPr>
      <w:jc w:val="center"/>
    </w:pPr>
  </w:style>
  <w:style w:type="paragraph" w:customStyle="1" w:styleId="1CStyle1">
    <w:name w:val="1CStyle1"/>
    <w:rsid w:val="00D944BF"/>
    <w:pPr>
      <w:jc w:val="center"/>
    </w:pPr>
  </w:style>
  <w:style w:type="paragraph" w:customStyle="1" w:styleId="1CStyle0">
    <w:name w:val="1CStyle0"/>
    <w:rsid w:val="00D944BF"/>
    <w:pPr>
      <w:jc w:val="center"/>
    </w:pPr>
  </w:style>
  <w:style w:type="paragraph" w:customStyle="1" w:styleId="1CStyle3">
    <w:name w:val="1CStyle3"/>
    <w:rsid w:val="00D944BF"/>
    <w:pPr>
      <w:jc w:val="center"/>
    </w:pPr>
  </w:style>
  <w:style w:type="paragraph" w:customStyle="1" w:styleId="1CStyle-1">
    <w:name w:val="1CStyle-1"/>
    <w:rsid w:val="00D944BF"/>
    <w:pPr>
      <w:jc w:val="center"/>
    </w:pPr>
    <w:rPr>
      <w:rFonts w:ascii="Arial" w:hAnsi="Arial"/>
      <w:b/>
      <w:sz w:val="18"/>
    </w:rPr>
  </w:style>
  <w:style w:type="paragraph" w:customStyle="1" w:styleId="1CStyle7">
    <w:name w:val="1CStyle7"/>
    <w:rsid w:val="00BE5FFE"/>
    <w:pPr>
      <w:jc w:val="center"/>
    </w:pPr>
    <w:rPr>
      <w:rFonts w:ascii="Arial" w:hAnsi="Arial"/>
      <w:color w:val="000000"/>
      <w:sz w:val="16"/>
    </w:rPr>
  </w:style>
  <w:style w:type="paragraph" w:customStyle="1" w:styleId="1CStyle6">
    <w:name w:val="1CStyle6"/>
    <w:rsid w:val="00BE5FFE"/>
    <w:pPr>
      <w:jc w:val="center"/>
    </w:pPr>
    <w:rPr>
      <w:rFonts w:ascii="Arial" w:hAnsi="Arial"/>
      <w:color w:val="000000"/>
      <w:sz w:val="16"/>
    </w:rPr>
  </w:style>
  <w:style w:type="paragraph" w:customStyle="1" w:styleId="1CStyle8">
    <w:name w:val="1CStyle8"/>
    <w:rsid w:val="00FB3F3C"/>
    <w:pPr>
      <w:jc w:val="center"/>
    </w:pPr>
    <w:rPr>
      <w:rFonts w:ascii="Arial" w:hAnsi="Arial"/>
      <w:color w:val="000000"/>
      <w:sz w:val="16"/>
    </w:rPr>
  </w:style>
  <w:style w:type="paragraph" w:styleId="a3">
    <w:name w:val="List Paragraph"/>
    <w:basedOn w:val="a"/>
    <w:uiPriority w:val="34"/>
    <w:qFormat/>
    <w:rsid w:val="00E934FE"/>
    <w:pPr>
      <w:ind w:left="720"/>
      <w:contextualSpacing/>
    </w:pPr>
  </w:style>
  <w:style w:type="table" w:styleId="a4">
    <w:name w:val="Table Grid"/>
    <w:basedOn w:val="a1"/>
    <w:rsid w:val="0046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971B9"/>
    <w:rPr>
      <w:color w:val="076F2F"/>
      <w:u w:val="single"/>
    </w:rPr>
  </w:style>
  <w:style w:type="paragraph" w:styleId="a6">
    <w:name w:val="Normal (Web)"/>
    <w:basedOn w:val="a"/>
    <w:uiPriority w:val="99"/>
    <w:rsid w:val="00D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3A6F6C"/>
    <w:pPr>
      <w:widowControl w:val="0"/>
      <w:shd w:val="clear" w:color="auto" w:fill="FFFFFF"/>
      <w:tabs>
        <w:tab w:val="left" w:pos="744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A6F6C"/>
    <w:rPr>
      <w:rFonts w:ascii="Times New Roman" w:eastAsia="Times New Roman" w:hAnsi="Times New Roman" w:cs="Times New Roman"/>
      <w:sz w:val="24"/>
      <w:szCs w:val="1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3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0D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7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0D77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160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header"/>
    <w:basedOn w:val="a"/>
    <w:link w:val="ad"/>
    <w:uiPriority w:val="99"/>
    <w:unhideWhenUsed/>
    <w:rsid w:val="00E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4B07"/>
  </w:style>
  <w:style w:type="paragraph" w:styleId="ae">
    <w:name w:val="footer"/>
    <w:basedOn w:val="a"/>
    <w:link w:val="af"/>
    <w:uiPriority w:val="99"/>
    <w:unhideWhenUsed/>
    <w:rsid w:val="00E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B07"/>
  </w:style>
  <w:style w:type="character" w:customStyle="1" w:styleId="40">
    <w:name w:val="Заголовок 4 Знак"/>
    <w:basedOn w:val="a0"/>
    <w:link w:val="4"/>
    <w:uiPriority w:val="9"/>
    <w:semiHidden/>
    <w:rsid w:val="00497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b">
    <w:name w:val="tekstob"/>
    <w:basedOn w:val="a"/>
    <w:rsid w:val="000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3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F39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604DDD"/>
  </w:style>
  <w:style w:type="paragraph" w:customStyle="1" w:styleId="Style3">
    <w:name w:val="Style3"/>
    <w:basedOn w:val="a"/>
    <w:uiPriority w:val="99"/>
    <w:rsid w:val="006D519C"/>
    <w:pPr>
      <w:widowControl w:val="0"/>
      <w:autoSpaceDE w:val="0"/>
      <w:autoSpaceDN w:val="0"/>
      <w:adjustRightInd w:val="0"/>
      <w:spacing w:after="0" w:line="278" w:lineRule="exact"/>
      <w:ind w:hanging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D519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6D519C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69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6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8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32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77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43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88C9-4F2B-4941-A19B-90FA2055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54</cp:revision>
  <cp:lastPrinted>2015-09-07T04:49:00Z</cp:lastPrinted>
  <dcterms:created xsi:type="dcterms:W3CDTF">2013-04-17T06:06:00Z</dcterms:created>
  <dcterms:modified xsi:type="dcterms:W3CDTF">2020-04-01T11:45:00Z</dcterms:modified>
</cp:coreProperties>
</file>