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B0" w:rsidRDefault="00DC07B0" w:rsidP="00BF0E19">
      <w:pPr>
        <w:jc w:val="right"/>
        <w:outlineLvl w:val="0"/>
        <w:rPr>
          <w:sz w:val="26"/>
          <w:szCs w:val="26"/>
          <w:lang w:eastAsia="en-US"/>
        </w:rPr>
      </w:pPr>
    </w:p>
    <w:p w:rsidR="00DC07B0" w:rsidRDefault="00DC07B0" w:rsidP="00BF0E19">
      <w:pPr>
        <w:jc w:val="right"/>
        <w:outlineLvl w:val="0"/>
        <w:rPr>
          <w:sz w:val="26"/>
          <w:szCs w:val="26"/>
          <w:lang w:eastAsia="en-US"/>
        </w:rPr>
      </w:pPr>
    </w:p>
    <w:p w:rsidR="005261E3" w:rsidRDefault="005261E3" w:rsidP="00B015C8">
      <w:pPr>
        <w:jc w:val="center"/>
        <w:outlineLvl w:val="0"/>
        <w:rPr>
          <w:b/>
          <w:sz w:val="28"/>
          <w:szCs w:val="28"/>
          <w:lang w:eastAsia="en-US"/>
        </w:rPr>
      </w:pPr>
    </w:p>
    <w:p w:rsidR="00DC07B0" w:rsidRPr="00B015C8" w:rsidRDefault="00B015C8" w:rsidP="00B015C8">
      <w:pPr>
        <w:jc w:val="center"/>
        <w:outlineLvl w:val="0"/>
        <w:rPr>
          <w:b/>
          <w:sz w:val="28"/>
          <w:szCs w:val="28"/>
          <w:lang w:eastAsia="en-US"/>
        </w:rPr>
      </w:pPr>
      <w:r w:rsidRPr="00B015C8">
        <w:rPr>
          <w:b/>
          <w:sz w:val="28"/>
          <w:szCs w:val="28"/>
          <w:lang w:eastAsia="en-US"/>
        </w:rPr>
        <w:t xml:space="preserve">Бюджетное учреждение </w:t>
      </w:r>
    </w:p>
    <w:p w:rsidR="00B015C8" w:rsidRPr="00B015C8" w:rsidRDefault="00B015C8" w:rsidP="00B015C8">
      <w:pPr>
        <w:jc w:val="center"/>
        <w:outlineLvl w:val="0"/>
        <w:rPr>
          <w:b/>
          <w:sz w:val="28"/>
          <w:szCs w:val="28"/>
          <w:lang w:eastAsia="en-US"/>
        </w:rPr>
      </w:pPr>
      <w:r w:rsidRPr="00B015C8">
        <w:rPr>
          <w:b/>
          <w:sz w:val="28"/>
          <w:szCs w:val="28"/>
          <w:lang w:eastAsia="en-US"/>
        </w:rPr>
        <w:t>Ханты-Мансийского автономного округа – Югры</w:t>
      </w:r>
    </w:p>
    <w:p w:rsidR="00B015C8" w:rsidRPr="00B015C8" w:rsidRDefault="00B015C8" w:rsidP="00B015C8">
      <w:pPr>
        <w:jc w:val="center"/>
        <w:outlineLvl w:val="0"/>
        <w:rPr>
          <w:b/>
          <w:sz w:val="28"/>
          <w:szCs w:val="28"/>
          <w:lang w:eastAsia="en-US"/>
        </w:rPr>
      </w:pPr>
      <w:r w:rsidRPr="00B015C8">
        <w:rPr>
          <w:b/>
          <w:sz w:val="28"/>
          <w:szCs w:val="28"/>
          <w:lang w:eastAsia="en-US"/>
        </w:rPr>
        <w:t>«Ветеринарный центр»</w:t>
      </w: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Pr="005261E3" w:rsidRDefault="00B015C8" w:rsidP="00B015C8">
      <w:pPr>
        <w:jc w:val="center"/>
        <w:rPr>
          <w:b/>
          <w:sz w:val="40"/>
          <w:szCs w:val="40"/>
        </w:rPr>
      </w:pPr>
      <w:r w:rsidRPr="005261E3">
        <w:rPr>
          <w:b/>
          <w:sz w:val="40"/>
          <w:szCs w:val="40"/>
        </w:rPr>
        <w:t>ПОЛОЖЕНИЕ</w:t>
      </w:r>
    </w:p>
    <w:p w:rsidR="00B015C8" w:rsidRDefault="00B015C8" w:rsidP="00C3159A">
      <w:pPr>
        <w:jc w:val="right"/>
        <w:rPr>
          <w:sz w:val="24"/>
          <w:szCs w:val="24"/>
        </w:rPr>
      </w:pPr>
    </w:p>
    <w:p w:rsidR="005261E3" w:rsidRDefault="00B015C8" w:rsidP="00B015C8">
      <w:pPr>
        <w:jc w:val="center"/>
        <w:rPr>
          <w:b/>
          <w:bCs/>
          <w:sz w:val="36"/>
          <w:szCs w:val="36"/>
        </w:rPr>
      </w:pPr>
      <w:r w:rsidRPr="005261E3">
        <w:rPr>
          <w:b/>
          <w:bCs/>
          <w:sz w:val="36"/>
          <w:szCs w:val="36"/>
        </w:rPr>
        <w:t xml:space="preserve">о порядке уведомления директора </w:t>
      </w:r>
    </w:p>
    <w:p w:rsidR="00B015C8" w:rsidRPr="005261E3" w:rsidRDefault="00B015C8" w:rsidP="00B015C8">
      <w:pPr>
        <w:jc w:val="center"/>
        <w:rPr>
          <w:b/>
          <w:bCs/>
          <w:sz w:val="36"/>
          <w:szCs w:val="36"/>
        </w:rPr>
      </w:pPr>
      <w:r w:rsidRPr="005261E3">
        <w:rPr>
          <w:b/>
          <w:bCs/>
          <w:sz w:val="36"/>
          <w:szCs w:val="36"/>
        </w:rPr>
        <w:t xml:space="preserve">бюджетного учреждения </w:t>
      </w:r>
    </w:p>
    <w:p w:rsidR="00B015C8" w:rsidRPr="005261E3" w:rsidRDefault="00B015C8" w:rsidP="00B015C8">
      <w:pPr>
        <w:jc w:val="center"/>
        <w:rPr>
          <w:b/>
          <w:bCs/>
          <w:sz w:val="36"/>
          <w:szCs w:val="36"/>
        </w:rPr>
      </w:pPr>
      <w:r w:rsidRPr="005261E3">
        <w:rPr>
          <w:b/>
          <w:bCs/>
          <w:sz w:val="36"/>
          <w:szCs w:val="36"/>
        </w:rPr>
        <w:t xml:space="preserve"> Ханты-Мансийского автономного округа - Югры </w:t>
      </w:r>
    </w:p>
    <w:p w:rsidR="00B015C8" w:rsidRPr="005261E3" w:rsidRDefault="00B015C8" w:rsidP="00B015C8">
      <w:pPr>
        <w:jc w:val="center"/>
        <w:rPr>
          <w:b/>
          <w:bCs/>
          <w:sz w:val="36"/>
          <w:szCs w:val="36"/>
        </w:rPr>
      </w:pPr>
      <w:r w:rsidRPr="005261E3">
        <w:rPr>
          <w:b/>
          <w:bCs/>
          <w:sz w:val="36"/>
          <w:szCs w:val="36"/>
        </w:rPr>
        <w:t>«Ветеринарный центр»</w:t>
      </w:r>
    </w:p>
    <w:p w:rsidR="00B015C8" w:rsidRPr="005261E3" w:rsidRDefault="00B015C8" w:rsidP="00B015C8">
      <w:pPr>
        <w:jc w:val="center"/>
        <w:rPr>
          <w:b/>
          <w:bCs/>
          <w:sz w:val="36"/>
          <w:szCs w:val="36"/>
        </w:rPr>
      </w:pPr>
      <w:r w:rsidRPr="005261E3">
        <w:rPr>
          <w:b/>
          <w:bCs/>
          <w:sz w:val="36"/>
          <w:szCs w:val="36"/>
        </w:rPr>
        <w:t>о фактах обращения в целях склонения работников</w:t>
      </w:r>
    </w:p>
    <w:p w:rsidR="00B015C8" w:rsidRPr="005261E3" w:rsidRDefault="00B015C8" w:rsidP="00B015C8">
      <w:pPr>
        <w:jc w:val="center"/>
        <w:rPr>
          <w:b/>
          <w:bCs/>
          <w:sz w:val="36"/>
          <w:szCs w:val="36"/>
        </w:rPr>
      </w:pPr>
      <w:r w:rsidRPr="005261E3">
        <w:rPr>
          <w:b/>
          <w:bCs/>
          <w:sz w:val="36"/>
          <w:szCs w:val="36"/>
        </w:rPr>
        <w:t xml:space="preserve"> БУ «Ветеринарный центр»  </w:t>
      </w:r>
    </w:p>
    <w:p w:rsidR="00B015C8" w:rsidRPr="005261E3" w:rsidRDefault="00B015C8" w:rsidP="00B015C8">
      <w:pPr>
        <w:jc w:val="center"/>
        <w:rPr>
          <w:sz w:val="36"/>
          <w:szCs w:val="36"/>
        </w:rPr>
      </w:pPr>
      <w:r w:rsidRPr="005261E3">
        <w:rPr>
          <w:b/>
          <w:bCs/>
          <w:sz w:val="36"/>
          <w:szCs w:val="36"/>
        </w:rPr>
        <w:t>к совершению коррупционных правонарушений</w:t>
      </w: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C3159A">
      <w:pPr>
        <w:jc w:val="right"/>
        <w:rPr>
          <w:sz w:val="24"/>
          <w:szCs w:val="24"/>
        </w:rPr>
      </w:pPr>
    </w:p>
    <w:p w:rsidR="00B015C8" w:rsidRDefault="00B015C8" w:rsidP="00B015C8">
      <w:pPr>
        <w:jc w:val="center"/>
        <w:rPr>
          <w:sz w:val="24"/>
          <w:szCs w:val="24"/>
        </w:rPr>
      </w:pPr>
      <w:r>
        <w:rPr>
          <w:sz w:val="24"/>
          <w:szCs w:val="24"/>
        </w:rPr>
        <w:t>г. Ханты-Мансийск</w:t>
      </w:r>
    </w:p>
    <w:p w:rsidR="00B015C8" w:rsidRDefault="00B015C8" w:rsidP="00B015C8">
      <w:pPr>
        <w:jc w:val="center"/>
        <w:rPr>
          <w:sz w:val="24"/>
          <w:szCs w:val="24"/>
        </w:rPr>
      </w:pPr>
      <w:r>
        <w:rPr>
          <w:sz w:val="24"/>
          <w:szCs w:val="24"/>
        </w:rPr>
        <w:t>2014 год</w:t>
      </w:r>
    </w:p>
    <w:p w:rsidR="00B015C8" w:rsidRDefault="00B015C8" w:rsidP="00C3159A">
      <w:pPr>
        <w:jc w:val="right"/>
        <w:rPr>
          <w:sz w:val="24"/>
          <w:szCs w:val="24"/>
        </w:rPr>
      </w:pPr>
    </w:p>
    <w:p w:rsidR="00B015C8" w:rsidRDefault="00B015C8" w:rsidP="00C3159A">
      <w:pPr>
        <w:jc w:val="right"/>
        <w:rPr>
          <w:sz w:val="24"/>
          <w:szCs w:val="24"/>
        </w:rPr>
      </w:pPr>
    </w:p>
    <w:p w:rsidR="00C3159A" w:rsidRPr="00C3159A" w:rsidRDefault="00C3159A" w:rsidP="00C3159A">
      <w:pPr>
        <w:jc w:val="right"/>
        <w:rPr>
          <w:sz w:val="24"/>
          <w:szCs w:val="24"/>
        </w:rPr>
      </w:pPr>
      <w:r w:rsidRPr="00C3159A">
        <w:rPr>
          <w:sz w:val="24"/>
          <w:szCs w:val="24"/>
        </w:rPr>
        <w:t xml:space="preserve">Приложение </w:t>
      </w:r>
    </w:p>
    <w:p w:rsidR="00C3159A" w:rsidRPr="00C3159A" w:rsidRDefault="00C3159A" w:rsidP="00C3159A">
      <w:pPr>
        <w:jc w:val="right"/>
        <w:rPr>
          <w:sz w:val="24"/>
          <w:szCs w:val="24"/>
        </w:rPr>
      </w:pPr>
      <w:r w:rsidRPr="00C3159A">
        <w:rPr>
          <w:sz w:val="24"/>
          <w:szCs w:val="24"/>
        </w:rPr>
        <w:t>к приказу БУ «Ветеринарный центр»</w:t>
      </w:r>
    </w:p>
    <w:p w:rsidR="00C3159A" w:rsidRPr="00C3159A" w:rsidRDefault="00C3159A" w:rsidP="00C3159A">
      <w:pPr>
        <w:jc w:val="right"/>
        <w:rPr>
          <w:sz w:val="24"/>
          <w:szCs w:val="24"/>
        </w:rPr>
      </w:pPr>
      <w:r w:rsidRPr="00C3159A">
        <w:rPr>
          <w:sz w:val="24"/>
          <w:szCs w:val="24"/>
        </w:rPr>
        <w:t xml:space="preserve">от «  </w:t>
      </w:r>
      <w:r w:rsidR="00450E87">
        <w:rPr>
          <w:sz w:val="24"/>
          <w:szCs w:val="24"/>
        </w:rPr>
        <w:t>19</w:t>
      </w:r>
      <w:r w:rsidRPr="00C3159A">
        <w:rPr>
          <w:sz w:val="24"/>
          <w:szCs w:val="24"/>
        </w:rPr>
        <w:t xml:space="preserve">  » </w:t>
      </w:r>
      <w:r w:rsidRPr="00C3159A">
        <w:rPr>
          <w:sz w:val="24"/>
          <w:szCs w:val="24"/>
          <w:u w:val="single"/>
        </w:rPr>
        <w:t xml:space="preserve"> июня </w:t>
      </w:r>
      <w:r w:rsidRPr="00C3159A">
        <w:rPr>
          <w:sz w:val="24"/>
          <w:szCs w:val="24"/>
        </w:rPr>
        <w:t> 2014 год №</w:t>
      </w:r>
      <w:r w:rsidR="00450E87">
        <w:rPr>
          <w:sz w:val="24"/>
          <w:szCs w:val="24"/>
        </w:rPr>
        <w:t xml:space="preserve"> 304</w:t>
      </w:r>
    </w:p>
    <w:p w:rsidR="00C3159A" w:rsidRPr="00C3159A" w:rsidRDefault="00C3159A" w:rsidP="00C3159A">
      <w:pPr>
        <w:jc w:val="center"/>
        <w:rPr>
          <w:b/>
          <w:bCs/>
          <w:sz w:val="28"/>
          <w:szCs w:val="28"/>
        </w:rPr>
      </w:pPr>
    </w:p>
    <w:p w:rsidR="00C3159A" w:rsidRPr="00C3159A" w:rsidRDefault="00C3159A" w:rsidP="00C3159A">
      <w:pPr>
        <w:jc w:val="center"/>
        <w:rPr>
          <w:sz w:val="28"/>
          <w:szCs w:val="28"/>
        </w:rPr>
      </w:pPr>
      <w:r w:rsidRPr="00C3159A">
        <w:rPr>
          <w:b/>
          <w:bCs/>
          <w:sz w:val="28"/>
          <w:szCs w:val="28"/>
        </w:rPr>
        <w:t>Положение</w:t>
      </w:r>
    </w:p>
    <w:p w:rsidR="00C3159A" w:rsidRPr="00C3159A" w:rsidRDefault="00C3159A" w:rsidP="00C3159A">
      <w:pPr>
        <w:jc w:val="center"/>
        <w:rPr>
          <w:b/>
          <w:bCs/>
          <w:sz w:val="28"/>
          <w:szCs w:val="28"/>
        </w:rPr>
      </w:pPr>
      <w:r w:rsidRPr="00C3159A">
        <w:rPr>
          <w:b/>
          <w:bCs/>
          <w:sz w:val="28"/>
          <w:szCs w:val="28"/>
        </w:rPr>
        <w:t xml:space="preserve">о порядке уведомления директора бюджетного учреждения </w:t>
      </w:r>
    </w:p>
    <w:p w:rsidR="00C3159A" w:rsidRPr="00C3159A" w:rsidRDefault="00C3159A" w:rsidP="00C3159A">
      <w:pPr>
        <w:jc w:val="center"/>
        <w:rPr>
          <w:b/>
          <w:bCs/>
          <w:sz w:val="28"/>
          <w:szCs w:val="28"/>
        </w:rPr>
      </w:pPr>
      <w:r w:rsidRPr="00C3159A">
        <w:rPr>
          <w:b/>
          <w:bCs/>
          <w:sz w:val="28"/>
          <w:szCs w:val="28"/>
        </w:rPr>
        <w:t xml:space="preserve"> Ханты-Мансийского автономного округа - Югры «Ветеринарный центр»</w:t>
      </w:r>
    </w:p>
    <w:p w:rsidR="00C3159A" w:rsidRPr="00C3159A" w:rsidRDefault="00C3159A" w:rsidP="00C3159A">
      <w:pPr>
        <w:jc w:val="center"/>
        <w:rPr>
          <w:b/>
          <w:bCs/>
          <w:sz w:val="28"/>
          <w:szCs w:val="28"/>
        </w:rPr>
      </w:pPr>
      <w:r w:rsidRPr="00C3159A">
        <w:rPr>
          <w:b/>
          <w:bCs/>
          <w:sz w:val="28"/>
          <w:szCs w:val="28"/>
        </w:rPr>
        <w:t xml:space="preserve">о фактах обращения в целях склонения работника БУ «Ветеринарный центр»  </w:t>
      </w:r>
    </w:p>
    <w:p w:rsidR="00C3159A" w:rsidRPr="00C3159A" w:rsidRDefault="00C3159A" w:rsidP="00C3159A">
      <w:pPr>
        <w:jc w:val="center"/>
        <w:rPr>
          <w:sz w:val="28"/>
          <w:szCs w:val="28"/>
        </w:rPr>
      </w:pPr>
      <w:r w:rsidRPr="00C3159A">
        <w:rPr>
          <w:b/>
          <w:bCs/>
          <w:sz w:val="28"/>
          <w:szCs w:val="28"/>
        </w:rPr>
        <w:t>к совершению коррупционных правонарушений</w:t>
      </w:r>
    </w:p>
    <w:p w:rsidR="00C3159A" w:rsidRPr="00C3159A" w:rsidRDefault="00C3159A" w:rsidP="00C3159A">
      <w:pPr>
        <w:spacing w:before="100" w:beforeAutospacing="1" w:after="100" w:afterAutospacing="1"/>
        <w:jc w:val="center"/>
        <w:rPr>
          <w:sz w:val="24"/>
          <w:szCs w:val="24"/>
        </w:rPr>
      </w:pPr>
      <w:r w:rsidRPr="00C3159A">
        <w:rPr>
          <w:sz w:val="24"/>
          <w:szCs w:val="24"/>
        </w:rPr>
        <w:t>(далее - Положение)</w:t>
      </w:r>
    </w:p>
    <w:p w:rsidR="00C3159A" w:rsidRPr="00C3159A" w:rsidRDefault="00C3159A" w:rsidP="00C3159A">
      <w:pPr>
        <w:spacing w:before="100" w:beforeAutospacing="1" w:after="100" w:afterAutospacing="1"/>
        <w:jc w:val="both"/>
        <w:rPr>
          <w:sz w:val="24"/>
          <w:szCs w:val="24"/>
        </w:rPr>
      </w:pPr>
      <w:proofErr w:type="gramStart"/>
      <w:r w:rsidRPr="00C3159A">
        <w:rPr>
          <w:sz w:val="24"/>
          <w:szCs w:val="24"/>
        </w:rPr>
        <w:t>1 .Настоящее Положение разработано в соответствии с частью 5 статьи 9 Федерального закона от 25.12.2008 № 273-ФЗ «О противодействии коррупции» и определяет порядок уведомления представителя нанимателя о фактах обращения в целях склонения  работника бюджетного учреждения Ханты-Мансийского автономного округа - Югры «Ветеринарный центр» к совершению коррупционных правонарушений (далее - уведомление), перечень сведений, содержащихся в уведомлении, организацию проверки этих сведений и порядок регистрации уведомлений.</w:t>
      </w:r>
      <w:proofErr w:type="gramEnd"/>
    </w:p>
    <w:p w:rsidR="00C3159A" w:rsidRPr="00C3159A" w:rsidRDefault="00C3159A" w:rsidP="00C3159A">
      <w:pPr>
        <w:spacing w:before="100" w:beforeAutospacing="1" w:after="100" w:afterAutospacing="1"/>
        <w:jc w:val="both"/>
        <w:rPr>
          <w:sz w:val="24"/>
          <w:szCs w:val="24"/>
        </w:rPr>
      </w:pPr>
      <w:r w:rsidRPr="00C3159A">
        <w:rPr>
          <w:i/>
          <w:iCs/>
          <w:sz w:val="24"/>
          <w:szCs w:val="24"/>
        </w:rPr>
        <w:t xml:space="preserve">2. </w:t>
      </w:r>
      <w:r w:rsidRPr="00C3159A">
        <w:rPr>
          <w:sz w:val="24"/>
          <w:szCs w:val="24"/>
        </w:rPr>
        <w:t>Действие настоящего Положения распространяется на работников Учреждения, по отношению к которым директор бюджетного учреждения  Ханты-Мансийского автономного округа - Югры «Ветеринарный центр» (далее - БУ «Ветеринарный центр») осуществляет полномочия представителя нанимателя.</w:t>
      </w:r>
    </w:p>
    <w:p w:rsidR="00C3159A" w:rsidRPr="00C3159A" w:rsidRDefault="00C3159A" w:rsidP="00C3159A">
      <w:pPr>
        <w:spacing w:before="100" w:beforeAutospacing="1" w:after="100" w:afterAutospacing="1"/>
        <w:jc w:val="both"/>
        <w:rPr>
          <w:sz w:val="24"/>
          <w:szCs w:val="24"/>
        </w:rPr>
      </w:pPr>
      <w:r w:rsidRPr="00C3159A">
        <w:rPr>
          <w:sz w:val="24"/>
          <w:szCs w:val="24"/>
        </w:rPr>
        <w:t>3. Работники, по отношению к которым директор  БУ «Ветеринарный центр» осуществляет полномочия представителя нанимателя, обязаны уведомлять директора БУ «Ветеринарный центр»   обо всех случаях обращения к ним лиц в целях склонения их к совершению коррупционных правонарушений.</w:t>
      </w:r>
    </w:p>
    <w:p w:rsidR="00C3159A" w:rsidRPr="00C3159A" w:rsidRDefault="00C3159A" w:rsidP="00C3159A">
      <w:pPr>
        <w:spacing w:before="100" w:beforeAutospacing="1" w:after="100" w:afterAutospacing="1"/>
        <w:jc w:val="both"/>
        <w:rPr>
          <w:sz w:val="24"/>
          <w:szCs w:val="24"/>
        </w:rPr>
      </w:pPr>
      <w:r w:rsidRPr="00C3159A">
        <w:rPr>
          <w:sz w:val="24"/>
          <w:szCs w:val="24"/>
        </w:rPr>
        <w:t>4.В случае поступления обращения к работникам, указанным в пункте 2 настоящего Положения, в целях склонения к совершению коррупционных правонарушений указанные лица обязаны в течение 3 рабочих дней направить директору БУ «Ветеринарный центр»  уведомление в письменной форме.</w:t>
      </w:r>
    </w:p>
    <w:p w:rsidR="00C3159A" w:rsidRPr="00C3159A" w:rsidRDefault="00C3159A" w:rsidP="00C3159A">
      <w:pPr>
        <w:spacing w:before="100" w:beforeAutospacing="1" w:after="100" w:afterAutospacing="1"/>
        <w:rPr>
          <w:sz w:val="24"/>
          <w:szCs w:val="24"/>
        </w:rPr>
      </w:pPr>
      <w:r w:rsidRPr="00C3159A">
        <w:rPr>
          <w:sz w:val="24"/>
          <w:szCs w:val="24"/>
        </w:rPr>
        <w:t>5. В уведомлении должны содержаться следующие сведения:</w:t>
      </w:r>
    </w:p>
    <w:p w:rsidR="00C3159A" w:rsidRPr="00C3159A" w:rsidRDefault="00C3159A" w:rsidP="00C3159A">
      <w:pPr>
        <w:spacing w:before="100" w:beforeAutospacing="1" w:after="100" w:afterAutospacing="1"/>
        <w:rPr>
          <w:sz w:val="24"/>
          <w:szCs w:val="24"/>
        </w:rPr>
      </w:pPr>
      <w:r w:rsidRPr="00C3159A">
        <w:rPr>
          <w:sz w:val="24"/>
          <w:szCs w:val="24"/>
        </w:rPr>
        <w:t>фамилия,  имя,  отчество уведомителя, контактный телефон,  а также иная информация, которая, по мнению уведомителя, поможет установить с ним контакт;</w:t>
      </w:r>
    </w:p>
    <w:p w:rsidR="00C3159A" w:rsidRPr="00C3159A" w:rsidRDefault="00C3159A" w:rsidP="00C3159A">
      <w:pPr>
        <w:spacing w:before="100" w:beforeAutospacing="1" w:after="100" w:afterAutospacing="1"/>
        <w:rPr>
          <w:sz w:val="24"/>
          <w:szCs w:val="24"/>
        </w:rPr>
      </w:pPr>
      <w:r w:rsidRPr="00C3159A">
        <w:rPr>
          <w:sz w:val="24"/>
          <w:szCs w:val="24"/>
        </w:rPr>
        <w:t>замещаемая должность;</w:t>
      </w:r>
    </w:p>
    <w:p w:rsidR="00C3159A" w:rsidRPr="00C3159A" w:rsidRDefault="00C3159A" w:rsidP="00C3159A">
      <w:pPr>
        <w:spacing w:before="100" w:beforeAutospacing="1" w:after="100" w:afterAutospacing="1"/>
        <w:rPr>
          <w:sz w:val="24"/>
          <w:szCs w:val="24"/>
        </w:rPr>
      </w:pPr>
      <w:r w:rsidRPr="00C3159A">
        <w:rPr>
          <w:sz w:val="24"/>
          <w:szCs w:val="24"/>
        </w:rPr>
        <w:t>обстоятельства, при которых произошло обращение в целях склонения к совершению коррупционных правонарушений;</w:t>
      </w:r>
    </w:p>
    <w:p w:rsidR="00C3159A" w:rsidRPr="00C3159A" w:rsidRDefault="00C3159A" w:rsidP="00C3159A">
      <w:pPr>
        <w:spacing w:before="100" w:beforeAutospacing="1" w:after="100" w:afterAutospacing="1"/>
        <w:rPr>
          <w:sz w:val="24"/>
          <w:szCs w:val="24"/>
        </w:rPr>
      </w:pPr>
      <w:r w:rsidRPr="00C3159A">
        <w:rPr>
          <w:sz w:val="24"/>
          <w:szCs w:val="24"/>
        </w:rPr>
        <w:lastRenderedPageBreak/>
        <w:t>известные сведения о лице (физическом или юридическом), выступившем с обращением в целях склонения к совершению коррупционных правонарушений;</w:t>
      </w:r>
    </w:p>
    <w:p w:rsidR="00C3159A" w:rsidRPr="00C3159A" w:rsidRDefault="00C3159A" w:rsidP="00C3159A">
      <w:pPr>
        <w:spacing w:before="100" w:beforeAutospacing="1" w:after="100" w:afterAutospacing="1"/>
        <w:rPr>
          <w:sz w:val="24"/>
          <w:szCs w:val="24"/>
        </w:rPr>
      </w:pPr>
      <w:r w:rsidRPr="00C3159A">
        <w:rPr>
          <w:sz w:val="24"/>
          <w:szCs w:val="24"/>
        </w:rPr>
        <w:t>изложение сути обращения (дата и место обращения, к совершению какого действия (бездействия) происходит склонение, предложенная выгода, предполагаемые последствия, иные обстоятельства обращения);</w:t>
      </w:r>
    </w:p>
    <w:p w:rsidR="00C3159A" w:rsidRPr="00C3159A" w:rsidRDefault="00C3159A" w:rsidP="00C3159A">
      <w:pPr>
        <w:spacing w:before="100" w:beforeAutospacing="1" w:after="100" w:afterAutospacing="1"/>
        <w:rPr>
          <w:sz w:val="24"/>
          <w:szCs w:val="24"/>
        </w:rPr>
      </w:pPr>
      <w:r w:rsidRPr="00C3159A">
        <w:rPr>
          <w:sz w:val="24"/>
          <w:szCs w:val="24"/>
        </w:rPr>
        <w:t>сведения о лицах, имеющих отношение к данному делу, и свидетелях, если таковые имеются;</w:t>
      </w:r>
    </w:p>
    <w:p w:rsidR="00C3159A" w:rsidRPr="00C3159A" w:rsidRDefault="00C3159A" w:rsidP="00C3159A">
      <w:pPr>
        <w:spacing w:before="100" w:beforeAutospacing="1" w:after="100" w:afterAutospacing="1"/>
        <w:rPr>
          <w:sz w:val="24"/>
          <w:szCs w:val="24"/>
        </w:rPr>
      </w:pPr>
      <w:r w:rsidRPr="00C3159A">
        <w:rPr>
          <w:sz w:val="24"/>
          <w:szCs w:val="24"/>
        </w:rPr>
        <w:t>информация об исполнении уведомителем обязанности по уведомлению органов прокуратуры или других государственных органов об обращении в целях склонения его к совершению коррупционных правонарушений;</w:t>
      </w:r>
    </w:p>
    <w:p w:rsidR="00C3159A" w:rsidRPr="00C3159A" w:rsidRDefault="00C3159A" w:rsidP="00C3159A">
      <w:pPr>
        <w:spacing w:before="100" w:beforeAutospacing="1" w:after="100" w:afterAutospacing="1"/>
        <w:rPr>
          <w:sz w:val="24"/>
          <w:szCs w:val="24"/>
        </w:rPr>
      </w:pPr>
      <w:r w:rsidRPr="00C3159A">
        <w:rPr>
          <w:sz w:val="24"/>
          <w:szCs w:val="24"/>
        </w:rPr>
        <w:t>иные известные сведения, представляющие интерес для разбирательства по существу;</w:t>
      </w:r>
    </w:p>
    <w:p w:rsidR="00C3159A" w:rsidRPr="00C3159A" w:rsidRDefault="00C3159A" w:rsidP="00C3159A">
      <w:pPr>
        <w:spacing w:before="100" w:beforeAutospacing="1" w:after="100" w:afterAutospacing="1"/>
        <w:rPr>
          <w:sz w:val="24"/>
          <w:szCs w:val="24"/>
        </w:rPr>
      </w:pPr>
      <w:r w:rsidRPr="00C3159A">
        <w:rPr>
          <w:sz w:val="24"/>
          <w:szCs w:val="24"/>
        </w:rPr>
        <w:t>подпись уведомителя;</w:t>
      </w:r>
    </w:p>
    <w:p w:rsidR="00C3159A" w:rsidRPr="00C3159A" w:rsidRDefault="00C3159A" w:rsidP="00C3159A">
      <w:pPr>
        <w:spacing w:before="100" w:beforeAutospacing="1" w:after="100" w:afterAutospacing="1"/>
        <w:rPr>
          <w:sz w:val="24"/>
          <w:szCs w:val="24"/>
        </w:rPr>
      </w:pPr>
      <w:r w:rsidRPr="00C3159A">
        <w:rPr>
          <w:sz w:val="24"/>
          <w:szCs w:val="24"/>
        </w:rPr>
        <w:t>дата составления уведомления.</w:t>
      </w:r>
    </w:p>
    <w:p w:rsidR="00C3159A" w:rsidRPr="00C3159A" w:rsidRDefault="00C3159A" w:rsidP="00C3159A">
      <w:pPr>
        <w:spacing w:before="100" w:beforeAutospacing="1" w:after="100" w:afterAutospacing="1"/>
        <w:jc w:val="both"/>
        <w:rPr>
          <w:sz w:val="24"/>
          <w:szCs w:val="24"/>
        </w:rPr>
      </w:pPr>
      <w:r w:rsidRPr="00C3159A">
        <w:rPr>
          <w:sz w:val="24"/>
          <w:szCs w:val="24"/>
        </w:rPr>
        <w:t>6. После ознакомления директор БУ «Ветеринарный центр»  уведомление в течение трех рабочих дней передается в отдел правовой и кадровой  работы для регистрации о фактах обращения в целях склонения работников к совершению коррупционных правонарушений (приложение 1 к настоящему Положению).</w:t>
      </w:r>
    </w:p>
    <w:p w:rsidR="00C3159A" w:rsidRPr="00C3159A" w:rsidRDefault="00C3159A" w:rsidP="00C3159A">
      <w:pPr>
        <w:rPr>
          <w:sz w:val="24"/>
          <w:szCs w:val="24"/>
        </w:rPr>
      </w:pPr>
      <w:r w:rsidRPr="00C3159A">
        <w:rPr>
          <w:sz w:val="24"/>
          <w:szCs w:val="24"/>
        </w:rPr>
        <w:t>Анонимные уведомления передаются директору БУ «Ветеринарный центр» далее в  отдел правовой и  кадровой работы для сведения.</w:t>
      </w:r>
    </w:p>
    <w:p w:rsidR="00C3159A" w:rsidRPr="00C3159A" w:rsidRDefault="00C3159A" w:rsidP="00C3159A">
      <w:pPr>
        <w:rPr>
          <w:sz w:val="24"/>
          <w:szCs w:val="24"/>
        </w:rPr>
      </w:pPr>
      <w:r w:rsidRPr="00C3159A">
        <w:rPr>
          <w:sz w:val="24"/>
          <w:szCs w:val="24"/>
        </w:rPr>
        <w:t>К рассмотрению анонимные уведомления не принимаются.</w:t>
      </w:r>
    </w:p>
    <w:p w:rsidR="00C3159A" w:rsidRPr="00C3159A" w:rsidRDefault="00C3159A" w:rsidP="00C3159A">
      <w:pPr>
        <w:spacing w:before="100" w:beforeAutospacing="1" w:after="100" w:afterAutospacing="1"/>
        <w:rPr>
          <w:sz w:val="24"/>
          <w:szCs w:val="24"/>
        </w:rPr>
      </w:pPr>
      <w:r w:rsidRPr="00C3159A">
        <w:rPr>
          <w:sz w:val="24"/>
          <w:szCs w:val="24"/>
        </w:rPr>
        <w:t>7.Проверка сведений, содержащихся в уведомлении, проводится в течение пятнадцати рабочих дней со дня регистрации уведомления.</w:t>
      </w:r>
    </w:p>
    <w:p w:rsidR="00C3159A" w:rsidRPr="00C3159A" w:rsidRDefault="00C3159A" w:rsidP="00C3159A">
      <w:pPr>
        <w:spacing w:before="100" w:beforeAutospacing="1" w:after="100" w:afterAutospacing="1"/>
        <w:rPr>
          <w:sz w:val="24"/>
          <w:szCs w:val="24"/>
        </w:rPr>
      </w:pPr>
      <w:r w:rsidRPr="00C3159A">
        <w:rPr>
          <w:sz w:val="24"/>
          <w:szCs w:val="24"/>
        </w:rPr>
        <w:t> 8.С целью организации директор БУ «Ветеринарный центр» создает комиссию по рассмотрению фактов обращения в целях склонения работника к совершению коррупционных правонарушений (далее - комиссия).</w:t>
      </w:r>
    </w:p>
    <w:p w:rsidR="00C3159A" w:rsidRPr="00C3159A" w:rsidRDefault="00C3159A" w:rsidP="00C3159A">
      <w:pPr>
        <w:spacing w:before="100" w:beforeAutospacing="1" w:after="100" w:afterAutospacing="1"/>
        <w:rPr>
          <w:sz w:val="24"/>
          <w:szCs w:val="24"/>
        </w:rPr>
      </w:pPr>
      <w:r w:rsidRPr="00C3159A">
        <w:rPr>
          <w:sz w:val="24"/>
          <w:szCs w:val="24"/>
        </w:rPr>
        <w:t>Персональный состав комиссии (председатель, заместитель председателя, члены и секретарь комиссии) назначается директором БУ «Ветеринарный центр».</w:t>
      </w:r>
    </w:p>
    <w:p w:rsidR="00C3159A" w:rsidRPr="00C3159A" w:rsidRDefault="00C3159A" w:rsidP="00C3159A">
      <w:pPr>
        <w:spacing w:before="100" w:beforeAutospacing="1" w:after="100" w:afterAutospacing="1"/>
        <w:rPr>
          <w:sz w:val="24"/>
          <w:szCs w:val="24"/>
        </w:rPr>
      </w:pPr>
      <w:r w:rsidRPr="00C3159A">
        <w:rPr>
          <w:sz w:val="24"/>
          <w:szCs w:val="24"/>
        </w:rPr>
        <w:t>В состав комиссии входят специалисты отделов, в том числе из отдела правовой и кадровой  работы.</w:t>
      </w:r>
    </w:p>
    <w:p w:rsidR="00C3159A" w:rsidRPr="00C3159A" w:rsidRDefault="00C3159A" w:rsidP="00C3159A">
      <w:pPr>
        <w:spacing w:before="100" w:beforeAutospacing="1" w:after="100" w:afterAutospacing="1"/>
        <w:rPr>
          <w:sz w:val="24"/>
          <w:szCs w:val="24"/>
        </w:rPr>
      </w:pPr>
      <w:r w:rsidRPr="00C3159A">
        <w:rPr>
          <w:sz w:val="24"/>
          <w:szCs w:val="24"/>
        </w:rPr>
        <w:t>По решению  председателя комиссии  к  проведению проверки могут привлекаться иные лица.</w:t>
      </w:r>
    </w:p>
    <w:p w:rsidR="00C3159A" w:rsidRPr="00C3159A" w:rsidRDefault="00C3159A" w:rsidP="00C3159A">
      <w:pPr>
        <w:spacing w:before="100" w:beforeAutospacing="1" w:after="100" w:afterAutospacing="1"/>
        <w:rPr>
          <w:sz w:val="24"/>
          <w:szCs w:val="24"/>
        </w:rPr>
      </w:pPr>
      <w:r w:rsidRPr="00C3159A">
        <w:rPr>
          <w:sz w:val="24"/>
          <w:szCs w:val="24"/>
        </w:rPr>
        <w:t>9.В ходе проверки должны быть полностью, объективно и всесторонне установлены:</w:t>
      </w:r>
    </w:p>
    <w:p w:rsidR="00C3159A" w:rsidRPr="00C3159A" w:rsidRDefault="00C3159A" w:rsidP="00C3159A">
      <w:pPr>
        <w:spacing w:before="100" w:beforeAutospacing="1" w:after="100" w:afterAutospacing="1"/>
        <w:jc w:val="both"/>
        <w:rPr>
          <w:sz w:val="24"/>
          <w:szCs w:val="24"/>
        </w:rPr>
      </w:pPr>
      <w:r w:rsidRPr="00C3159A">
        <w:rPr>
          <w:sz w:val="24"/>
          <w:szCs w:val="24"/>
        </w:rPr>
        <w:t xml:space="preserve">а) причины и условия,  которые способствовали  обращению лиц к работнику    с   целью  склонения  его  к совершению коррупционных правонарушений;  </w:t>
      </w:r>
    </w:p>
    <w:p w:rsidR="00C3159A" w:rsidRPr="00C3159A" w:rsidRDefault="00C3159A" w:rsidP="00C3159A">
      <w:pPr>
        <w:spacing w:before="100" w:beforeAutospacing="1" w:after="100" w:afterAutospacing="1"/>
        <w:rPr>
          <w:sz w:val="24"/>
          <w:szCs w:val="24"/>
        </w:rPr>
      </w:pPr>
      <w:r w:rsidRPr="00C3159A">
        <w:rPr>
          <w:sz w:val="24"/>
          <w:szCs w:val="24"/>
        </w:rPr>
        <w:lastRenderedPageBreak/>
        <w:t>б) действия (бездействие) работника, к незаконному исполнению которых его пытались склонить.</w:t>
      </w:r>
    </w:p>
    <w:p w:rsidR="00C3159A" w:rsidRPr="00C3159A" w:rsidRDefault="00C3159A" w:rsidP="00C3159A">
      <w:pPr>
        <w:spacing w:before="100" w:beforeAutospacing="1" w:after="100" w:afterAutospacing="1"/>
        <w:rPr>
          <w:sz w:val="24"/>
          <w:szCs w:val="24"/>
        </w:rPr>
      </w:pPr>
      <w:r w:rsidRPr="00C3159A">
        <w:rPr>
          <w:sz w:val="24"/>
          <w:szCs w:val="24"/>
        </w:rPr>
        <w:t>10.Результаты проверки сообщаются директору БУ «Ветеринарный центр» комиссией в форме письменного заключения в трехдневный срок со дня окончания проверки.</w:t>
      </w:r>
    </w:p>
    <w:p w:rsidR="00C3159A" w:rsidRPr="00C3159A" w:rsidRDefault="00C3159A" w:rsidP="00C3159A">
      <w:pPr>
        <w:spacing w:before="100" w:beforeAutospacing="1" w:after="100" w:afterAutospacing="1"/>
        <w:rPr>
          <w:sz w:val="24"/>
          <w:szCs w:val="24"/>
        </w:rPr>
      </w:pPr>
      <w:r w:rsidRPr="00C3159A">
        <w:rPr>
          <w:sz w:val="24"/>
          <w:szCs w:val="24"/>
        </w:rPr>
        <w:t>В заключении указываются:</w:t>
      </w:r>
    </w:p>
    <w:p w:rsidR="00C3159A" w:rsidRPr="00C3159A" w:rsidRDefault="00C3159A" w:rsidP="00C3159A">
      <w:pPr>
        <w:spacing w:before="100" w:beforeAutospacing="1" w:after="100" w:afterAutospacing="1"/>
        <w:rPr>
          <w:sz w:val="24"/>
          <w:szCs w:val="24"/>
        </w:rPr>
      </w:pPr>
      <w:r w:rsidRPr="00C3159A">
        <w:rPr>
          <w:sz w:val="24"/>
          <w:szCs w:val="24"/>
        </w:rPr>
        <w:t>а) состав комиссии;</w:t>
      </w:r>
    </w:p>
    <w:p w:rsidR="00C3159A" w:rsidRPr="00C3159A" w:rsidRDefault="00C3159A" w:rsidP="00C3159A">
      <w:pPr>
        <w:spacing w:before="100" w:beforeAutospacing="1" w:after="100" w:afterAutospacing="1"/>
        <w:rPr>
          <w:sz w:val="24"/>
          <w:szCs w:val="24"/>
        </w:rPr>
      </w:pPr>
      <w:r w:rsidRPr="00C3159A">
        <w:rPr>
          <w:sz w:val="24"/>
          <w:szCs w:val="24"/>
        </w:rPr>
        <w:t>б) сроки проведения проверки;</w:t>
      </w:r>
    </w:p>
    <w:p w:rsidR="00C3159A" w:rsidRPr="00C3159A" w:rsidRDefault="00C3159A" w:rsidP="00C3159A">
      <w:pPr>
        <w:spacing w:before="100" w:beforeAutospacing="1" w:after="100" w:afterAutospacing="1"/>
        <w:rPr>
          <w:sz w:val="24"/>
          <w:szCs w:val="24"/>
        </w:rPr>
      </w:pPr>
      <w:r w:rsidRPr="00C3159A">
        <w:rPr>
          <w:sz w:val="24"/>
          <w:szCs w:val="24"/>
        </w:rPr>
        <w:t>в) составитель уведомления и обстоятельства, послужившие основанием для проведения проверки;</w:t>
      </w:r>
    </w:p>
    <w:p w:rsidR="00C3159A" w:rsidRPr="00C3159A" w:rsidRDefault="00C3159A" w:rsidP="00C3159A">
      <w:pPr>
        <w:spacing w:before="100" w:beforeAutospacing="1" w:after="100" w:afterAutospacing="1"/>
        <w:rPr>
          <w:sz w:val="24"/>
          <w:szCs w:val="24"/>
        </w:rPr>
      </w:pPr>
      <w:r w:rsidRPr="00C3159A">
        <w:rPr>
          <w:sz w:val="24"/>
          <w:szCs w:val="24"/>
        </w:rPr>
        <w:t>г)  подтверждение      достоверности      (либо       опровержение)      факта, послужившего основанием для составления уведомления;</w:t>
      </w:r>
    </w:p>
    <w:p w:rsidR="00C3159A" w:rsidRPr="00C3159A" w:rsidRDefault="00C3159A" w:rsidP="00C3159A">
      <w:pPr>
        <w:rPr>
          <w:sz w:val="24"/>
          <w:szCs w:val="24"/>
        </w:rPr>
      </w:pPr>
      <w:r w:rsidRPr="00C3159A">
        <w:rPr>
          <w:sz w:val="24"/>
          <w:szCs w:val="24"/>
        </w:rPr>
        <w:t xml:space="preserve">д) причины и обстоятельства, способствовавшие обращению в целях склонения        работника </w:t>
      </w:r>
    </w:p>
    <w:p w:rsidR="00C3159A" w:rsidRPr="00C3159A" w:rsidRDefault="00C3159A" w:rsidP="00C3159A">
      <w:pPr>
        <w:rPr>
          <w:sz w:val="24"/>
          <w:szCs w:val="24"/>
        </w:rPr>
      </w:pPr>
      <w:r w:rsidRPr="00C3159A">
        <w:rPr>
          <w:sz w:val="24"/>
          <w:szCs w:val="24"/>
        </w:rPr>
        <w:t>к совершению коррупционных правонарушений;</w:t>
      </w:r>
    </w:p>
    <w:p w:rsidR="00C3159A" w:rsidRPr="00C3159A" w:rsidRDefault="00C3159A" w:rsidP="00C3159A">
      <w:pPr>
        <w:spacing w:before="100" w:beforeAutospacing="1" w:after="100" w:afterAutospacing="1"/>
        <w:rPr>
          <w:sz w:val="24"/>
          <w:szCs w:val="24"/>
        </w:rPr>
      </w:pPr>
      <w:r w:rsidRPr="00C3159A">
        <w:rPr>
          <w:sz w:val="24"/>
          <w:szCs w:val="24"/>
        </w:rPr>
        <w:t>е) меры, рекомендуемые для разрешения сложившейся ситуации.</w:t>
      </w:r>
    </w:p>
    <w:p w:rsidR="00C3159A" w:rsidRPr="00C3159A" w:rsidRDefault="00C3159A" w:rsidP="00C3159A">
      <w:pPr>
        <w:spacing w:before="100" w:beforeAutospacing="1" w:after="100" w:afterAutospacing="1"/>
        <w:jc w:val="both"/>
        <w:rPr>
          <w:sz w:val="24"/>
          <w:szCs w:val="24"/>
        </w:rPr>
      </w:pPr>
      <w:r w:rsidRPr="00C3159A">
        <w:rPr>
          <w:sz w:val="24"/>
          <w:szCs w:val="24"/>
        </w:rPr>
        <w:t> 11 .В случае подтверждения наличия факта обращения в целях склонения работника  к совершению коррупционных правонарушений комиссией в заключение выносятся рекомендации директора БУ «Ветеринарный центр»  по применению превентивных мер по недопущению коррупционного правонарушения.</w:t>
      </w:r>
    </w:p>
    <w:p w:rsidR="00C3159A" w:rsidRPr="00C3159A" w:rsidRDefault="00C3159A" w:rsidP="00C3159A">
      <w:pPr>
        <w:spacing w:before="100" w:beforeAutospacing="1" w:after="100" w:afterAutospacing="1"/>
        <w:rPr>
          <w:sz w:val="24"/>
          <w:szCs w:val="24"/>
        </w:rPr>
      </w:pPr>
      <w:r w:rsidRPr="00C3159A">
        <w:rPr>
          <w:sz w:val="24"/>
          <w:szCs w:val="24"/>
        </w:rPr>
        <w:t>Директор  принимается решение о передаче информации в органы прокуратуры.</w:t>
      </w:r>
    </w:p>
    <w:p w:rsidR="00C3159A" w:rsidRPr="00C3159A" w:rsidRDefault="00C3159A" w:rsidP="00C3159A">
      <w:pPr>
        <w:spacing w:before="100" w:beforeAutospacing="1" w:after="100" w:afterAutospacing="1"/>
        <w:jc w:val="both"/>
        <w:rPr>
          <w:sz w:val="24"/>
          <w:szCs w:val="24"/>
        </w:rPr>
      </w:pPr>
      <w:r w:rsidRPr="00C3159A">
        <w:rPr>
          <w:sz w:val="24"/>
          <w:szCs w:val="24"/>
        </w:rPr>
        <w:t>12. В случае отсутствия подтверждения факта обращения в целях склонения работника к совершению коррупционных правонарушений, но обнаружении признаков  конфликта интересов, материалы, собранные в ходе проверки, а также заключение проверки передаются директору БУ «Ветеринарный центр»  на рассмотрение для урегулирования конфликта интересов в БУ «Ветеринарный центр».</w:t>
      </w:r>
    </w:p>
    <w:p w:rsidR="00C3159A" w:rsidRPr="00C3159A" w:rsidRDefault="00C3159A" w:rsidP="00C3159A">
      <w:pPr>
        <w:spacing w:before="100" w:beforeAutospacing="1" w:after="100" w:afterAutospacing="1"/>
        <w:rPr>
          <w:sz w:val="24"/>
          <w:szCs w:val="24"/>
        </w:rPr>
      </w:pPr>
      <w:r w:rsidRPr="00C3159A">
        <w:rPr>
          <w:sz w:val="24"/>
          <w:szCs w:val="24"/>
        </w:rPr>
        <w:t> </w:t>
      </w:r>
    </w:p>
    <w:p w:rsidR="00C3159A" w:rsidRPr="00C3159A" w:rsidRDefault="00C3159A" w:rsidP="00C3159A">
      <w:pPr>
        <w:spacing w:before="100" w:beforeAutospacing="1" w:after="100" w:afterAutospacing="1"/>
        <w:rPr>
          <w:sz w:val="24"/>
          <w:szCs w:val="24"/>
        </w:rPr>
      </w:pPr>
      <w:r w:rsidRPr="00C3159A">
        <w:rPr>
          <w:sz w:val="24"/>
          <w:szCs w:val="24"/>
        </w:rPr>
        <w:t> </w:t>
      </w:r>
    </w:p>
    <w:p w:rsidR="00C3159A" w:rsidRPr="00C3159A" w:rsidRDefault="00C3159A" w:rsidP="00C3159A">
      <w:pPr>
        <w:rPr>
          <w:lang w:eastAsia="en-US"/>
        </w:rPr>
      </w:pPr>
    </w:p>
    <w:p w:rsidR="00C3159A" w:rsidRPr="00C3159A" w:rsidRDefault="00C3159A" w:rsidP="00C3159A">
      <w:pPr>
        <w:rPr>
          <w:lang w:eastAsia="en-US"/>
        </w:rPr>
      </w:pPr>
    </w:p>
    <w:p w:rsidR="00C3159A" w:rsidRPr="00C3159A" w:rsidRDefault="00C3159A" w:rsidP="00C3159A">
      <w:pPr>
        <w:rPr>
          <w:lang w:eastAsia="en-US"/>
        </w:rPr>
      </w:pPr>
    </w:p>
    <w:p w:rsidR="00C3159A" w:rsidRPr="00C3159A" w:rsidRDefault="00C3159A" w:rsidP="00C3159A">
      <w:pPr>
        <w:rPr>
          <w:lang w:eastAsia="en-US"/>
        </w:rPr>
      </w:pPr>
    </w:p>
    <w:p w:rsidR="00C3159A" w:rsidRPr="00C3159A" w:rsidRDefault="00C3159A" w:rsidP="00C3159A">
      <w:pPr>
        <w:rPr>
          <w:lang w:eastAsia="en-US"/>
        </w:rPr>
      </w:pPr>
    </w:p>
    <w:p w:rsidR="00C3159A" w:rsidRPr="00C3159A" w:rsidRDefault="00C3159A" w:rsidP="00C3159A">
      <w:pPr>
        <w:rPr>
          <w:lang w:eastAsia="en-US"/>
        </w:rPr>
      </w:pPr>
    </w:p>
    <w:p w:rsidR="00C3159A" w:rsidRPr="00C3159A" w:rsidRDefault="00C3159A" w:rsidP="00C3159A">
      <w:pPr>
        <w:rPr>
          <w:lang w:eastAsia="en-US"/>
        </w:rPr>
      </w:pPr>
    </w:p>
    <w:p w:rsidR="00C3159A" w:rsidRPr="00C3159A" w:rsidRDefault="00C3159A" w:rsidP="00C3159A">
      <w:pPr>
        <w:rPr>
          <w:lang w:eastAsia="en-US"/>
        </w:rPr>
      </w:pPr>
    </w:p>
    <w:p w:rsidR="00C3159A" w:rsidRPr="00C3159A" w:rsidRDefault="00C3159A" w:rsidP="00C3159A">
      <w:pPr>
        <w:rPr>
          <w:lang w:eastAsia="en-US"/>
        </w:rPr>
      </w:pPr>
    </w:p>
    <w:p w:rsidR="00C3159A" w:rsidRPr="00C3159A" w:rsidRDefault="00C3159A" w:rsidP="00C3159A">
      <w:pPr>
        <w:rPr>
          <w:lang w:eastAsia="en-US"/>
        </w:rPr>
      </w:pPr>
    </w:p>
    <w:p w:rsidR="00C3159A" w:rsidRPr="00C3159A" w:rsidRDefault="00C3159A" w:rsidP="00C3159A">
      <w:pPr>
        <w:rPr>
          <w:lang w:eastAsia="en-US"/>
        </w:rPr>
      </w:pPr>
    </w:p>
    <w:p w:rsidR="00C3159A" w:rsidRPr="00C3159A" w:rsidRDefault="00C3159A" w:rsidP="00C3159A">
      <w:pPr>
        <w:rPr>
          <w:lang w:eastAsia="en-US"/>
        </w:rPr>
      </w:pPr>
    </w:p>
    <w:p w:rsidR="00C3159A" w:rsidRPr="00C3159A" w:rsidRDefault="00C3159A" w:rsidP="00C3159A">
      <w:pPr>
        <w:rPr>
          <w:lang w:eastAsia="en-US"/>
        </w:rPr>
      </w:pPr>
    </w:p>
    <w:p w:rsidR="00C3159A" w:rsidRPr="00C3159A" w:rsidRDefault="00C3159A" w:rsidP="00C3159A">
      <w:pPr>
        <w:rPr>
          <w:lang w:eastAsia="en-US"/>
        </w:rPr>
      </w:pPr>
    </w:p>
    <w:p w:rsidR="00C3159A" w:rsidRPr="00C3159A" w:rsidRDefault="00C3159A" w:rsidP="00C3159A">
      <w:pPr>
        <w:rPr>
          <w:lang w:eastAsia="en-US"/>
        </w:rPr>
      </w:pPr>
    </w:p>
    <w:p w:rsidR="00C3159A" w:rsidRPr="00C3159A" w:rsidRDefault="00C3159A" w:rsidP="00C3159A">
      <w:pPr>
        <w:rPr>
          <w:lang w:eastAsia="en-US"/>
        </w:rPr>
      </w:pPr>
    </w:p>
    <w:p w:rsidR="00C3159A" w:rsidRPr="00C3159A" w:rsidRDefault="00C3159A" w:rsidP="00C3159A">
      <w:pPr>
        <w:rPr>
          <w:lang w:eastAsia="en-US"/>
        </w:rPr>
      </w:pPr>
    </w:p>
    <w:p w:rsidR="00C3159A" w:rsidRPr="00C3159A" w:rsidRDefault="00C3159A" w:rsidP="00C3159A">
      <w:pPr>
        <w:rPr>
          <w:lang w:eastAsia="en-US"/>
        </w:rPr>
      </w:pPr>
    </w:p>
    <w:p w:rsidR="00C3159A" w:rsidRPr="00C3159A" w:rsidRDefault="00C3159A" w:rsidP="00C3159A">
      <w:pPr>
        <w:autoSpaceDE w:val="0"/>
        <w:autoSpaceDN w:val="0"/>
        <w:adjustRightInd w:val="0"/>
        <w:jc w:val="right"/>
        <w:rPr>
          <w:sz w:val="24"/>
          <w:szCs w:val="24"/>
        </w:rPr>
      </w:pPr>
      <w:r w:rsidRPr="00C3159A">
        <w:rPr>
          <w:sz w:val="24"/>
          <w:szCs w:val="24"/>
        </w:rPr>
        <w:t xml:space="preserve">Приложение к положению                         </w:t>
      </w:r>
    </w:p>
    <w:p w:rsidR="00C3159A" w:rsidRPr="00C3159A" w:rsidRDefault="00C3159A" w:rsidP="00C3159A">
      <w:pPr>
        <w:autoSpaceDE w:val="0"/>
        <w:autoSpaceDN w:val="0"/>
        <w:adjustRightInd w:val="0"/>
        <w:jc w:val="right"/>
        <w:rPr>
          <w:sz w:val="28"/>
          <w:szCs w:val="28"/>
        </w:rPr>
      </w:pPr>
      <w:r w:rsidRPr="00C3159A">
        <w:rPr>
          <w:sz w:val="28"/>
          <w:szCs w:val="28"/>
        </w:rPr>
        <w:t xml:space="preserve"> Директору</w:t>
      </w:r>
    </w:p>
    <w:p w:rsidR="00C3159A" w:rsidRPr="00C3159A" w:rsidRDefault="00C3159A" w:rsidP="00C3159A">
      <w:pPr>
        <w:autoSpaceDE w:val="0"/>
        <w:autoSpaceDN w:val="0"/>
        <w:adjustRightInd w:val="0"/>
        <w:jc w:val="right"/>
        <w:rPr>
          <w:sz w:val="28"/>
          <w:szCs w:val="28"/>
        </w:rPr>
      </w:pPr>
      <w:r w:rsidRPr="00C3159A">
        <w:rPr>
          <w:sz w:val="28"/>
          <w:szCs w:val="28"/>
        </w:rPr>
        <w:t>Бюджетного учреждения</w:t>
      </w:r>
    </w:p>
    <w:p w:rsidR="00C3159A" w:rsidRPr="00C3159A" w:rsidRDefault="00C3159A" w:rsidP="00C3159A">
      <w:pPr>
        <w:autoSpaceDE w:val="0"/>
        <w:autoSpaceDN w:val="0"/>
        <w:adjustRightInd w:val="0"/>
        <w:jc w:val="right"/>
        <w:rPr>
          <w:sz w:val="28"/>
          <w:szCs w:val="28"/>
        </w:rPr>
      </w:pPr>
      <w:r w:rsidRPr="00C3159A">
        <w:rPr>
          <w:sz w:val="28"/>
          <w:szCs w:val="28"/>
        </w:rPr>
        <w:t xml:space="preserve"> Ханты-Мансийского</w:t>
      </w:r>
    </w:p>
    <w:p w:rsidR="00C3159A" w:rsidRPr="00C3159A" w:rsidRDefault="00C3159A" w:rsidP="00C3159A">
      <w:pPr>
        <w:autoSpaceDE w:val="0"/>
        <w:autoSpaceDN w:val="0"/>
        <w:adjustRightInd w:val="0"/>
        <w:jc w:val="right"/>
        <w:rPr>
          <w:sz w:val="28"/>
          <w:szCs w:val="28"/>
        </w:rPr>
      </w:pPr>
      <w:r w:rsidRPr="00C3159A">
        <w:rPr>
          <w:sz w:val="28"/>
          <w:szCs w:val="28"/>
        </w:rPr>
        <w:t>автономного округа – Югры</w:t>
      </w:r>
    </w:p>
    <w:p w:rsidR="00C3159A" w:rsidRPr="00C3159A" w:rsidRDefault="00C3159A" w:rsidP="00C3159A">
      <w:pPr>
        <w:autoSpaceDE w:val="0"/>
        <w:autoSpaceDN w:val="0"/>
        <w:adjustRightInd w:val="0"/>
        <w:jc w:val="right"/>
        <w:rPr>
          <w:sz w:val="28"/>
          <w:szCs w:val="28"/>
        </w:rPr>
      </w:pPr>
      <w:r w:rsidRPr="00C3159A">
        <w:rPr>
          <w:sz w:val="28"/>
          <w:szCs w:val="28"/>
        </w:rPr>
        <w:t>«Ветеринарный центр»</w:t>
      </w:r>
    </w:p>
    <w:p w:rsidR="00C3159A" w:rsidRPr="00C3159A" w:rsidRDefault="00C3159A" w:rsidP="00C3159A">
      <w:pPr>
        <w:autoSpaceDE w:val="0"/>
        <w:autoSpaceDN w:val="0"/>
        <w:adjustRightInd w:val="0"/>
        <w:jc w:val="right"/>
        <w:rPr>
          <w:sz w:val="28"/>
          <w:szCs w:val="28"/>
        </w:rPr>
      </w:pPr>
      <w:r w:rsidRPr="00C3159A">
        <w:rPr>
          <w:sz w:val="28"/>
          <w:szCs w:val="28"/>
        </w:rPr>
        <w:t>________________________</w:t>
      </w:r>
    </w:p>
    <w:p w:rsidR="00C3159A" w:rsidRPr="00C3159A" w:rsidRDefault="00C3159A" w:rsidP="00C3159A">
      <w:pPr>
        <w:autoSpaceDE w:val="0"/>
        <w:autoSpaceDN w:val="0"/>
        <w:adjustRightInd w:val="0"/>
        <w:jc w:val="right"/>
        <w:rPr>
          <w:sz w:val="28"/>
          <w:szCs w:val="28"/>
        </w:rPr>
      </w:pPr>
      <w:r w:rsidRPr="00C3159A">
        <w:rPr>
          <w:sz w:val="28"/>
          <w:szCs w:val="28"/>
        </w:rPr>
        <w:t xml:space="preserve">                          от ________________________</w:t>
      </w:r>
    </w:p>
    <w:p w:rsidR="00C3159A" w:rsidRPr="00C3159A" w:rsidRDefault="00C3159A" w:rsidP="00C3159A">
      <w:pPr>
        <w:autoSpaceDE w:val="0"/>
        <w:autoSpaceDN w:val="0"/>
        <w:adjustRightInd w:val="0"/>
        <w:jc w:val="right"/>
        <w:rPr>
          <w:sz w:val="28"/>
          <w:szCs w:val="28"/>
        </w:rPr>
      </w:pPr>
      <w:r w:rsidRPr="00C3159A">
        <w:rPr>
          <w:sz w:val="28"/>
          <w:szCs w:val="28"/>
        </w:rPr>
        <w:t>________________________</w:t>
      </w:r>
    </w:p>
    <w:p w:rsidR="00C3159A" w:rsidRPr="00C3159A" w:rsidRDefault="00C3159A" w:rsidP="00C3159A">
      <w:pPr>
        <w:autoSpaceDE w:val="0"/>
        <w:autoSpaceDN w:val="0"/>
        <w:adjustRightInd w:val="0"/>
        <w:jc w:val="right"/>
        <w:rPr>
          <w:sz w:val="28"/>
          <w:szCs w:val="28"/>
        </w:rPr>
      </w:pPr>
      <w:r w:rsidRPr="00C3159A">
        <w:rPr>
          <w:sz w:val="28"/>
          <w:szCs w:val="28"/>
        </w:rPr>
        <w:t>________________________</w:t>
      </w:r>
    </w:p>
    <w:p w:rsidR="00C3159A" w:rsidRPr="00C3159A" w:rsidRDefault="00C3159A" w:rsidP="00C3159A">
      <w:pPr>
        <w:autoSpaceDE w:val="0"/>
        <w:autoSpaceDN w:val="0"/>
        <w:adjustRightInd w:val="0"/>
        <w:jc w:val="right"/>
        <w:rPr>
          <w:sz w:val="28"/>
          <w:szCs w:val="28"/>
        </w:rPr>
      </w:pPr>
      <w:r w:rsidRPr="00C3159A">
        <w:rPr>
          <w:sz w:val="28"/>
          <w:szCs w:val="28"/>
        </w:rPr>
        <w:t>________________________</w:t>
      </w:r>
    </w:p>
    <w:p w:rsidR="00C3159A" w:rsidRPr="00C3159A" w:rsidRDefault="00C3159A" w:rsidP="00C3159A">
      <w:pPr>
        <w:autoSpaceDE w:val="0"/>
        <w:autoSpaceDN w:val="0"/>
        <w:adjustRightInd w:val="0"/>
        <w:jc w:val="right"/>
      </w:pPr>
      <w:r w:rsidRPr="00C3159A">
        <w:t xml:space="preserve">                     </w:t>
      </w:r>
      <w:proofErr w:type="gramStart"/>
      <w:r w:rsidRPr="00C3159A">
        <w:t xml:space="preserve">(Ф.И.О., должность, </w:t>
      </w:r>
      <w:proofErr w:type="gramEnd"/>
    </w:p>
    <w:p w:rsidR="00C3159A" w:rsidRPr="00C3159A" w:rsidRDefault="00C3159A" w:rsidP="00C3159A">
      <w:pPr>
        <w:autoSpaceDE w:val="0"/>
        <w:autoSpaceDN w:val="0"/>
        <w:adjustRightInd w:val="0"/>
        <w:jc w:val="right"/>
      </w:pPr>
      <w:r w:rsidRPr="00C3159A">
        <w:t>структурное подразделение, телефон)</w:t>
      </w:r>
    </w:p>
    <w:p w:rsidR="00C3159A" w:rsidRPr="00C3159A" w:rsidRDefault="00C3159A" w:rsidP="00C3159A">
      <w:pPr>
        <w:autoSpaceDE w:val="0"/>
        <w:autoSpaceDN w:val="0"/>
        <w:adjustRightInd w:val="0"/>
      </w:pPr>
    </w:p>
    <w:p w:rsidR="00C3159A" w:rsidRPr="00C3159A" w:rsidRDefault="00C3159A" w:rsidP="00C3159A">
      <w:pPr>
        <w:autoSpaceDE w:val="0"/>
        <w:autoSpaceDN w:val="0"/>
        <w:adjustRightInd w:val="0"/>
        <w:jc w:val="center"/>
        <w:rPr>
          <w:b/>
          <w:sz w:val="28"/>
          <w:szCs w:val="28"/>
        </w:rPr>
      </w:pPr>
      <w:r w:rsidRPr="00C3159A">
        <w:rPr>
          <w:b/>
          <w:sz w:val="28"/>
          <w:szCs w:val="28"/>
        </w:rPr>
        <w:t xml:space="preserve">Уведомление представителя нанимателя </w:t>
      </w:r>
    </w:p>
    <w:p w:rsidR="00C3159A" w:rsidRPr="00C3159A" w:rsidRDefault="00C3159A" w:rsidP="00C3159A">
      <w:pPr>
        <w:autoSpaceDE w:val="0"/>
        <w:autoSpaceDN w:val="0"/>
        <w:adjustRightInd w:val="0"/>
        <w:jc w:val="center"/>
        <w:rPr>
          <w:b/>
          <w:sz w:val="28"/>
          <w:szCs w:val="28"/>
        </w:rPr>
      </w:pPr>
      <w:r w:rsidRPr="00C3159A">
        <w:rPr>
          <w:b/>
          <w:sz w:val="28"/>
          <w:szCs w:val="28"/>
        </w:rPr>
        <w:t>о фактах обращения в целях склонения работника бюджетного учреждения Ханты-Мансийского автономного округа – Югры «Ветеринарный центр»  к совершению коррупционных правонарушений</w:t>
      </w:r>
    </w:p>
    <w:p w:rsidR="00C3159A" w:rsidRPr="00C3159A" w:rsidRDefault="00C3159A" w:rsidP="00C3159A">
      <w:pPr>
        <w:autoSpaceDE w:val="0"/>
        <w:autoSpaceDN w:val="0"/>
        <w:adjustRightInd w:val="0"/>
        <w:jc w:val="both"/>
        <w:rPr>
          <w:sz w:val="28"/>
          <w:szCs w:val="28"/>
        </w:rPr>
      </w:pPr>
      <w:r w:rsidRPr="00C3159A">
        <w:rPr>
          <w:sz w:val="28"/>
          <w:szCs w:val="28"/>
        </w:rPr>
        <w:t>Сообщаю, что:</w:t>
      </w:r>
    </w:p>
    <w:p w:rsidR="00C3159A" w:rsidRPr="00C3159A" w:rsidRDefault="00C3159A" w:rsidP="00C3159A">
      <w:pPr>
        <w:numPr>
          <w:ilvl w:val="0"/>
          <w:numId w:val="2"/>
        </w:numPr>
        <w:autoSpaceDE w:val="0"/>
        <w:autoSpaceDN w:val="0"/>
        <w:adjustRightInd w:val="0"/>
        <w:jc w:val="both"/>
        <w:rPr>
          <w:sz w:val="28"/>
          <w:szCs w:val="28"/>
        </w:rPr>
      </w:pPr>
      <w:r w:rsidRPr="00C3159A">
        <w:rPr>
          <w:sz w:val="28"/>
          <w:szCs w:val="28"/>
        </w:rPr>
        <w:t>___________________________________________________________________________________________________________________________________________________________________________________________________</w:t>
      </w:r>
    </w:p>
    <w:p w:rsidR="00C3159A" w:rsidRPr="00C3159A" w:rsidRDefault="00C3159A" w:rsidP="00C3159A">
      <w:pPr>
        <w:autoSpaceDE w:val="0"/>
        <w:autoSpaceDN w:val="0"/>
        <w:adjustRightInd w:val="0"/>
        <w:ind w:left="708"/>
        <w:jc w:val="center"/>
      </w:pPr>
      <w:r w:rsidRPr="00C3159A">
        <w:t>(описание обстоятельств, при которых стало известно о случаях обращения к  гражданскому служащему каких-либо лиц в целях склонения его к совершению коррупционных нарушений)</w:t>
      </w:r>
    </w:p>
    <w:p w:rsidR="00C3159A" w:rsidRPr="00C3159A" w:rsidRDefault="00C3159A" w:rsidP="00C3159A">
      <w:pPr>
        <w:numPr>
          <w:ilvl w:val="0"/>
          <w:numId w:val="2"/>
        </w:numPr>
        <w:autoSpaceDE w:val="0"/>
        <w:autoSpaceDN w:val="0"/>
        <w:adjustRightInd w:val="0"/>
        <w:jc w:val="both"/>
      </w:pPr>
      <w:r w:rsidRPr="00C3159A">
        <w:rPr>
          <w:sz w:val="28"/>
          <w:szCs w:val="28"/>
        </w:rPr>
        <w:t xml:space="preserve">Склонение к совершению коррупционных правонарушений производилось в целях осуществления </w:t>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t xml:space="preserve"> (указывается сущность предполагаемого коррупционного правонарушения)</w:t>
      </w:r>
    </w:p>
    <w:p w:rsidR="00C3159A" w:rsidRPr="00C3159A" w:rsidRDefault="00C3159A" w:rsidP="00C3159A">
      <w:pPr>
        <w:autoSpaceDE w:val="0"/>
        <w:autoSpaceDN w:val="0"/>
        <w:adjustRightInd w:val="0"/>
        <w:ind w:left="708"/>
        <w:jc w:val="both"/>
        <w:rPr>
          <w:sz w:val="28"/>
          <w:szCs w:val="28"/>
        </w:rPr>
      </w:pPr>
      <w:r w:rsidRPr="00C3159A">
        <w:rPr>
          <w:sz w:val="28"/>
          <w:szCs w:val="28"/>
        </w:rPr>
        <w:t xml:space="preserve">Склонение к совершению коррупционного правонарушения производилось посредством </w:t>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p>
    <w:p w:rsidR="00C3159A" w:rsidRPr="00C3159A" w:rsidRDefault="00C3159A" w:rsidP="00C3159A">
      <w:pPr>
        <w:autoSpaceDE w:val="0"/>
        <w:autoSpaceDN w:val="0"/>
        <w:adjustRightInd w:val="0"/>
        <w:ind w:left="708"/>
        <w:jc w:val="center"/>
      </w:pPr>
      <w:r w:rsidRPr="00C3159A">
        <w:t>(указывается способ склонения к совершению коррупционного правонарушения; угроза, обещание, обман, насилие и т.д.)</w:t>
      </w:r>
    </w:p>
    <w:p w:rsidR="00C3159A" w:rsidRPr="00C3159A" w:rsidRDefault="00C3159A" w:rsidP="00C3159A">
      <w:pPr>
        <w:autoSpaceDE w:val="0"/>
        <w:autoSpaceDN w:val="0"/>
        <w:adjustRightInd w:val="0"/>
        <w:ind w:left="708"/>
        <w:rPr>
          <w:sz w:val="28"/>
          <w:szCs w:val="28"/>
        </w:rPr>
      </w:pPr>
      <w:r w:rsidRPr="00C3159A">
        <w:rPr>
          <w:sz w:val="28"/>
          <w:szCs w:val="28"/>
        </w:rPr>
        <w:t xml:space="preserve">Склонение к совершению коррупционного правонарушения произошло </w:t>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p>
    <w:p w:rsidR="00C3159A" w:rsidRPr="00C3159A" w:rsidRDefault="00C3159A" w:rsidP="00C3159A">
      <w:pPr>
        <w:autoSpaceDE w:val="0"/>
        <w:autoSpaceDN w:val="0"/>
        <w:adjustRightInd w:val="0"/>
        <w:ind w:left="708"/>
        <w:jc w:val="center"/>
      </w:pPr>
      <w:proofErr w:type="gramStart"/>
      <w:r w:rsidRPr="00C3159A">
        <w:t>(указывается время, дата, место (город, адрес)</w:t>
      </w:r>
      <w:proofErr w:type="gramEnd"/>
    </w:p>
    <w:p w:rsidR="00C3159A" w:rsidRPr="00C3159A" w:rsidRDefault="00C3159A" w:rsidP="00C3159A">
      <w:pPr>
        <w:autoSpaceDE w:val="0"/>
        <w:autoSpaceDN w:val="0"/>
        <w:adjustRightInd w:val="0"/>
        <w:ind w:left="708"/>
        <w:jc w:val="both"/>
        <w:rPr>
          <w:sz w:val="28"/>
          <w:szCs w:val="28"/>
          <w:u w:val="single"/>
        </w:rPr>
      </w:pPr>
      <w:r w:rsidRPr="00C3159A">
        <w:rPr>
          <w:sz w:val="28"/>
          <w:szCs w:val="28"/>
        </w:rPr>
        <w:lastRenderedPageBreak/>
        <w:t xml:space="preserve">Склонение к совершению коррупционного правонарушения производилось </w:t>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r w:rsidRPr="00C3159A">
        <w:rPr>
          <w:sz w:val="28"/>
          <w:szCs w:val="28"/>
          <w:u w:val="single"/>
        </w:rPr>
        <w:tab/>
      </w:r>
    </w:p>
    <w:p w:rsidR="00C3159A" w:rsidRPr="00C3159A" w:rsidRDefault="00C3159A" w:rsidP="00C3159A">
      <w:pPr>
        <w:autoSpaceDE w:val="0"/>
        <w:autoSpaceDN w:val="0"/>
        <w:adjustRightInd w:val="0"/>
        <w:ind w:left="708"/>
        <w:jc w:val="center"/>
      </w:pPr>
      <w:r w:rsidRPr="00C3159A">
        <w:t>(обстоятельства склонения к коррупционному правонарушению: телефонный разговор, личный прием и т.д.)</w:t>
      </w:r>
    </w:p>
    <w:p w:rsidR="00C3159A" w:rsidRPr="00C3159A" w:rsidRDefault="00C3159A" w:rsidP="00C3159A">
      <w:pPr>
        <w:numPr>
          <w:ilvl w:val="0"/>
          <w:numId w:val="2"/>
        </w:numPr>
        <w:autoSpaceDE w:val="0"/>
        <w:autoSpaceDN w:val="0"/>
        <w:adjustRightInd w:val="0"/>
        <w:jc w:val="both"/>
        <w:rPr>
          <w:sz w:val="28"/>
          <w:szCs w:val="28"/>
        </w:rPr>
      </w:pPr>
      <w:r w:rsidRPr="00C3159A">
        <w:rPr>
          <w:sz w:val="28"/>
          <w:szCs w:val="28"/>
        </w:rPr>
        <w:t>__________________________________________________________________________________________________________________________________</w:t>
      </w:r>
    </w:p>
    <w:p w:rsidR="00C3159A" w:rsidRPr="00C3159A" w:rsidRDefault="00C3159A" w:rsidP="00C3159A">
      <w:pPr>
        <w:autoSpaceDE w:val="0"/>
        <w:autoSpaceDN w:val="0"/>
        <w:adjustRightInd w:val="0"/>
        <w:ind w:left="708"/>
        <w:jc w:val="center"/>
      </w:pPr>
      <w:r w:rsidRPr="00C3159A">
        <w:t>(указываются все известные сведения о физическом (юридическом) лице, склоняющем к коррупционному правонарушению).</w:t>
      </w:r>
    </w:p>
    <w:p w:rsidR="00C3159A" w:rsidRPr="00C3159A" w:rsidRDefault="00C3159A" w:rsidP="00C3159A">
      <w:pPr>
        <w:autoSpaceDE w:val="0"/>
        <w:autoSpaceDN w:val="0"/>
        <w:adjustRightInd w:val="0"/>
        <w:ind w:left="708"/>
        <w:jc w:val="center"/>
      </w:pPr>
    </w:p>
    <w:p w:rsidR="00C3159A" w:rsidRPr="00C3159A" w:rsidRDefault="00C3159A" w:rsidP="00C3159A">
      <w:pPr>
        <w:autoSpaceDE w:val="0"/>
        <w:autoSpaceDN w:val="0"/>
        <w:adjustRightInd w:val="0"/>
        <w:ind w:left="708"/>
        <w:rPr>
          <w:sz w:val="28"/>
          <w:szCs w:val="28"/>
        </w:rPr>
      </w:pPr>
      <w:r w:rsidRPr="00C3159A">
        <w:rPr>
          <w:sz w:val="28"/>
          <w:szCs w:val="28"/>
        </w:rPr>
        <w:t>Прилагаемые материалы: на _____л. в ____</w:t>
      </w:r>
      <w:proofErr w:type="gramStart"/>
      <w:r w:rsidRPr="00C3159A">
        <w:rPr>
          <w:sz w:val="28"/>
          <w:szCs w:val="28"/>
        </w:rPr>
        <w:t>эк</w:t>
      </w:r>
      <w:proofErr w:type="gramEnd"/>
      <w:r w:rsidRPr="00C3159A">
        <w:rPr>
          <w:sz w:val="28"/>
          <w:szCs w:val="28"/>
        </w:rPr>
        <w:t>.</w:t>
      </w:r>
    </w:p>
    <w:p w:rsidR="00C3159A" w:rsidRPr="00C3159A" w:rsidRDefault="00C3159A" w:rsidP="00C3159A">
      <w:pPr>
        <w:autoSpaceDE w:val="0"/>
        <w:autoSpaceDN w:val="0"/>
        <w:adjustRightInd w:val="0"/>
        <w:ind w:left="708"/>
        <w:rPr>
          <w:sz w:val="28"/>
          <w:szCs w:val="28"/>
        </w:rPr>
      </w:pPr>
    </w:p>
    <w:p w:rsidR="00C3159A" w:rsidRPr="00C3159A" w:rsidRDefault="00C3159A" w:rsidP="00C3159A">
      <w:pPr>
        <w:autoSpaceDE w:val="0"/>
        <w:autoSpaceDN w:val="0"/>
        <w:adjustRightInd w:val="0"/>
        <w:ind w:left="708"/>
        <w:rPr>
          <w:sz w:val="28"/>
          <w:szCs w:val="28"/>
        </w:rPr>
      </w:pPr>
      <w:r w:rsidRPr="00C3159A">
        <w:rPr>
          <w:sz w:val="28"/>
          <w:szCs w:val="28"/>
        </w:rPr>
        <w:t>______________________________</w:t>
      </w:r>
    </w:p>
    <w:p w:rsidR="00C3159A" w:rsidRPr="00C3159A" w:rsidRDefault="00C3159A" w:rsidP="00C3159A">
      <w:pPr>
        <w:autoSpaceDE w:val="0"/>
        <w:autoSpaceDN w:val="0"/>
        <w:adjustRightInd w:val="0"/>
        <w:ind w:left="708"/>
        <w:rPr>
          <w:sz w:val="28"/>
          <w:szCs w:val="28"/>
        </w:rPr>
      </w:pPr>
      <w:r w:rsidRPr="00C3159A">
        <w:t xml:space="preserve">          (дата, подпись, инициалы и фамилия)</w:t>
      </w:r>
    </w:p>
    <w:p w:rsidR="00C3159A" w:rsidRPr="00C3159A" w:rsidRDefault="00C3159A" w:rsidP="00C3159A">
      <w:pPr>
        <w:rPr>
          <w:lang w:eastAsia="en-US"/>
        </w:rPr>
      </w:pPr>
    </w:p>
    <w:p w:rsidR="00C3159A" w:rsidRPr="00C3159A" w:rsidRDefault="00C3159A" w:rsidP="00C3159A">
      <w:pPr>
        <w:spacing w:before="100" w:beforeAutospacing="1" w:after="100" w:afterAutospacing="1"/>
        <w:jc w:val="center"/>
        <w:rPr>
          <w:sz w:val="24"/>
          <w:szCs w:val="24"/>
        </w:rPr>
      </w:pPr>
      <w:r w:rsidRPr="00C3159A">
        <w:rPr>
          <w:b/>
          <w:bCs/>
          <w:sz w:val="36"/>
          <w:szCs w:val="36"/>
        </w:rPr>
        <w:t>Памятка</w:t>
      </w:r>
    </w:p>
    <w:p w:rsidR="00C3159A" w:rsidRPr="00C3159A" w:rsidRDefault="00C3159A" w:rsidP="00C3159A">
      <w:pPr>
        <w:spacing w:before="100" w:beforeAutospacing="1" w:after="100" w:afterAutospacing="1"/>
        <w:jc w:val="center"/>
        <w:rPr>
          <w:sz w:val="24"/>
          <w:szCs w:val="24"/>
        </w:rPr>
      </w:pPr>
      <w:r w:rsidRPr="00C3159A">
        <w:rPr>
          <w:b/>
          <w:bCs/>
          <w:sz w:val="36"/>
          <w:szCs w:val="36"/>
        </w:rPr>
        <w:t> об ответственности за коррупционные правонарушения</w:t>
      </w:r>
    </w:p>
    <w:p w:rsidR="00C3159A" w:rsidRPr="00C3159A" w:rsidRDefault="00C3159A" w:rsidP="00C3159A">
      <w:pPr>
        <w:spacing w:before="100" w:beforeAutospacing="1" w:after="100" w:afterAutospacing="1"/>
        <w:jc w:val="center"/>
        <w:rPr>
          <w:sz w:val="24"/>
          <w:szCs w:val="24"/>
        </w:rPr>
      </w:pPr>
      <w:r w:rsidRPr="00C3159A">
        <w:rPr>
          <w:sz w:val="24"/>
          <w:szCs w:val="24"/>
        </w:rPr>
        <w:t> </w:t>
      </w:r>
    </w:p>
    <w:p w:rsidR="00C3159A" w:rsidRPr="00C3159A" w:rsidRDefault="00C3159A" w:rsidP="00C3159A">
      <w:pPr>
        <w:spacing w:before="100" w:beforeAutospacing="1" w:after="100" w:afterAutospacing="1"/>
        <w:jc w:val="both"/>
        <w:rPr>
          <w:sz w:val="24"/>
          <w:szCs w:val="24"/>
        </w:rPr>
      </w:pPr>
      <w:r w:rsidRPr="00C3159A">
        <w:rPr>
          <w:sz w:val="24"/>
          <w:szCs w:val="24"/>
        </w:rPr>
        <w:t xml:space="preserve">         </w:t>
      </w:r>
      <w:proofErr w:type="gramStart"/>
      <w:r w:rsidRPr="00C3159A">
        <w:rPr>
          <w:sz w:val="24"/>
          <w:szCs w:val="24"/>
        </w:rPr>
        <w:t>Настоящая Памятка разработана в соответствии с требованиями пункта 4 Национального плана противодействия коррупции на 2012-2013 года, утвержденного Указом Президента РФ от 13 марта 2012 года № 297, рекомендаций Минтруда России от 19.03.2013 № 18-2/10/2-1490«Комплекс мер, направленных на привлечение государственных и муниципальных служащих к противодействию коррупции», в целях доведения до лиц, замещающих должности в бюджетном учреждении Ханты-Мансийского автономного округа – Югры</w:t>
      </w:r>
      <w:proofErr w:type="gramEnd"/>
      <w:r w:rsidRPr="00C3159A">
        <w:rPr>
          <w:sz w:val="24"/>
          <w:szCs w:val="24"/>
        </w:rPr>
        <w:t xml:space="preserve"> «Ветеринарный центр».</w:t>
      </w:r>
    </w:p>
    <w:p w:rsidR="00C3159A" w:rsidRPr="00C3159A" w:rsidRDefault="00C3159A" w:rsidP="00C3159A">
      <w:pPr>
        <w:spacing w:before="100" w:beforeAutospacing="1" w:after="100" w:afterAutospacing="1"/>
        <w:jc w:val="both"/>
        <w:rPr>
          <w:sz w:val="24"/>
          <w:szCs w:val="24"/>
        </w:rPr>
      </w:pPr>
      <w:r w:rsidRPr="00C3159A">
        <w:rPr>
          <w:sz w:val="24"/>
          <w:szCs w:val="24"/>
        </w:rPr>
        <w:t>В соответствии со статьей 13 Федерального закона от 25 декабря 2008 года № 273-ФЗ «О противодействии коррупции» (далее – Федеральный закон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3159A" w:rsidRPr="00C3159A" w:rsidRDefault="00C3159A" w:rsidP="00C3159A">
      <w:pPr>
        <w:spacing w:before="100" w:beforeAutospacing="1" w:after="100" w:afterAutospacing="1"/>
        <w:jc w:val="both"/>
        <w:rPr>
          <w:sz w:val="24"/>
          <w:szCs w:val="24"/>
        </w:rPr>
      </w:pPr>
      <w:r w:rsidRPr="00C3159A">
        <w:rPr>
          <w:sz w:val="24"/>
          <w:szCs w:val="24"/>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3159A" w:rsidRPr="00C3159A" w:rsidRDefault="00C3159A" w:rsidP="00C3159A">
      <w:pPr>
        <w:spacing w:before="100" w:beforeAutospacing="1" w:after="100" w:afterAutospacing="1"/>
        <w:jc w:val="both"/>
        <w:rPr>
          <w:sz w:val="24"/>
          <w:szCs w:val="24"/>
        </w:rPr>
      </w:pPr>
      <w:proofErr w:type="gramStart"/>
      <w:r w:rsidRPr="00C3159A">
        <w:rPr>
          <w:b/>
          <w:bCs/>
          <w:sz w:val="24"/>
          <w:szCs w:val="24"/>
        </w:rPr>
        <w:t>Коррупция</w:t>
      </w:r>
      <w:r w:rsidRPr="00C3159A">
        <w:rPr>
          <w:sz w:val="24"/>
          <w:szCs w:val="24"/>
        </w:rPr>
        <w:t xml:space="preserve">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w:t>
      </w:r>
      <w:r w:rsidRPr="00C3159A">
        <w:rPr>
          <w:sz w:val="24"/>
          <w:szCs w:val="24"/>
        </w:rPr>
        <w:lastRenderedPageBreak/>
        <w:t>себя или для третьих лиц либо незаконное предоставление такой выгоды указанному лицу другими физическими</w:t>
      </w:r>
      <w:proofErr w:type="gramEnd"/>
      <w:r w:rsidRPr="00C3159A">
        <w:rPr>
          <w:sz w:val="24"/>
          <w:szCs w:val="24"/>
        </w:rPr>
        <w:t xml:space="preserve"> лицами.</w:t>
      </w:r>
    </w:p>
    <w:p w:rsidR="00C3159A" w:rsidRPr="00C3159A" w:rsidRDefault="00C3159A" w:rsidP="00C3159A">
      <w:pPr>
        <w:spacing w:before="100" w:beforeAutospacing="1" w:after="100" w:afterAutospacing="1"/>
        <w:rPr>
          <w:sz w:val="24"/>
          <w:szCs w:val="24"/>
        </w:rPr>
      </w:pPr>
      <w:r w:rsidRPr="00C3159A">
        <w:rPr>
          <w:sz w:val="24"/>
          <w:szCs w:val="24"/>
        </w:rPr>
        <w:t> </w:t>
      </w:r>
    </w:p>
    <w:p w:rsidR="00C3159A" w:rsidRPr="00C3159A" w:rsidRDefault="00C3159A" w:rsidP="00C3159A">
      <w:pPr>
        <w:spacing w:before="100" w:beforeAutospacing="1" w:after="100" w:afterAutospacing="1"/>
        <w:jc w:val="both"/>
        <w:rPr>
          <w:sz w:val="24"/>
          <w:szCs w:val="24"/>
        </w:rPr>
      </w:pPr>
      <w:r w:rsidRPr="00C3159A">
        <w:rPr>
          <w:b/>
          <w:bCs/>
          <w:sz w:val="24"/>
          <w:szCs w:val="24"/>
        </w:rPr>
        <w:t>Уголовная ответственность</w:t>
      </w:r>
    </w:p>
    <w:p w:rsidR="00C3159A" w:rsidRPr="00C3159A" w:rsidRDefault="00C3159A" w:rsidP="00C3159A">
      <w:pPr>
        <w:spacing w:before="100" w:beforeAutospacing="1" w:after="100" w:afterAutospacing="1"/>
        <w:jc w:val="both"/>
        <w:rPr>
          <w:sz w:val="24"/>
          <w:szCs w:val="24"/>
        </w:rPr>
      </w:pPr>
      <w:r w:rsidRPr="00C3159A">
        <w:rPr>
          <w:b/>
          <w:bCs/>
          <w:sz w:val="24"/>
          <w:szCs w:val="24"/>
        </w:rPr>
        <w:t>ПОЛУЧЕНИЕ ВЗЯТКИ</w:t>
      </w:r>
    </w:p>
    <w:p w:rsidR="00C3159A" w:rsidRPr="00C3159A" w:rsidRDefault="00C3159A" w:rsidP="00C3159A">
      <w:pPr>
        <w:spacing w:before="100" w:beforeAutospacing="1" w:after="100" w:afterAutospacing="1"/>
        <w:jc w:val="both"/>
        <w:rPr>
          <w:sz w:val="24"/>
          <w:szCs w:val="24"/>
        </w:rPr>
      </w:pPr>
      <w:r w:rsidRPr="00C3159A">
        <w:rPr>
          <w:sz w:val="24"/>
          <w:szCs w:val="24"/>
        </w:rPr>
        <w:t>Получение взятки рассматривается Уголовным кодексом Российской Федерации, как более общественно опасное деяние, нежели дача взятки.</w:t>
      </w:r>
    </w:p>
    <w:p w:rsidR="00C3159A" w:rsidRPr="00C3159A" w:rsidRDefault="00C3159A" w:rsidP="00C3159A">
      <w:pPr>
        <w:spacing w:before="100" w:beforeAutospacing="1" w:after="100" w:afterAutospacing="1"/>
        <w:jc w:val="both"/>
        <w:rPr>
          <w:sz w:val="24"/>
          <w:szCs w:val="24"/>
        </w:rPr>
      </w:pPr>
      <w:r w:rsidRPr="00C3159A">
        <w:rPr>
          <w:sz w:val="24"/>
          <w:szCs w:val="24"/>
        </w:rPr>
        <w:t>Привлечение к уголовной ответственности за получение взятки взяткополучателем может быть признано только должностное лицо - представитель власти или чиновник, выполняющий организационно-распорядительные или административно-хозяйственные функции.</w:t>
      </w:r>
    </w:p>
    <w:p w:rsidR="00C3159A" w:rsidRPr="00C3159A" w:rsidRDefault="00C3159A" w:rsidP="00C3159A">
      <w:pPr>
        <w:spacing w:before="100" w:beforeAutospacing="1" w:after="100" w:afterAutospacing="1"/>
        <w:jc w:val="both"/>
        <w:rPr>
          <w:sz w:val="24"/>
          <w:szCs w:val="24"/>
        </w:rPr>
      </w:pPr>
      <w:r w:rsidRPr="00C3159A">
        <w:rPr>
          <w:sz w:val="24"/>
          <w:szCs w:val="24"/>
        </w:rPr>
        <w:t>Представитель власти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и т.д.</w:t>
      </w:r>
    </w:p>
    <w:p w:rsidR="00C3159A" w:rsidRPr="00C3159A" w:rsidRDefault="00C3159A" w:rsidP="00C3159A">
      <w:pPr>
        <w:spacing w:before="100" w:beforeAutospacing="1" w:after="100" w:afterAutospacing="1"/>
        <w:jc w:val="both"/>
        <w:rPr>
          <w:sz w:val="24"/>
          <w:szCs w:val="24"/>
        </w:rPr>
      </w:pPr>
      <w:r w:rsidRPr="00C3159A">
        <w:rPr>
          <w:sz w:val="24"/>
          <w:szCs w:val="24"/>
        </w:rPr>
        <w:t>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ЖЭКа, член государственной экспертной, призывной или экзаменационной комиссии, директор или завуч школы, ректор ВУЗа и декан факультета и т.д.</w:t>
      </w:r>
    </w:p>
    <w:p w:rsidR="00C3159A" w:rsidRPr="00C3159A" w:rsidRDefault="00C3159A" w:rsidP="00C3159A">
      <w:pPr>
        <w:spacing w:before="100" w:beforeAutospacing="1" w:after="100" w:afterAutospacing="1"/>
        <w:jc w:val="both"/>
        <w:rPr>
          <w:sz w:val="24"/>
          <w:szCs w:val="24"/>
        </w:rPr>
      </w:pPr>
      <w:r w:rsidRPr="00C3159A">
        <w:rPr>
          <w:sz w:val="24"/>
          <w:szCs w:val="24"/>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C3159A" w:rsidRPr="00C3159A" w:rsidRDefault="00C3159A" w:rsidP="00C3159A">
      <w:pPr>
        <w:spacing w:before="100" w:beforeAutospacing="1" w:after="100" w:afterAutospacing="1"/>
        <w:rPr>
          <w:sz w:val="24"/>
          <w:szCs w:val="24"/>
        </w:rPr>
      </w:pPr>
      <w:r w:rsidRPr="00C3159A">
        <w:rPr>
          <w:b/>
          <w:bCs/>
          <w:sz w:val="24"/>
          <w:szCs w:val="24"/>
        </w:rPr>
        <w:t>Взяткой могут быть:</w:t>
      </w:r>
    </w:p>
    <w:p w:rsidR="00C3159A" w:rsidRPr="00C3159A" w:rsidRDefault="00C3159A" w:rsidP="00C3159A">
      <w:pPr>
        <w:spacing w:before="100" w:beforeAutospacing="1" w:after="100" w:afterAutospacing="1"/>
        <w:jc w:val="both"/>
        <w:rPr>
          <w:sz w:val="24"/>
          <w:szCs w:val="24"/>
        </w:rPr>
      </w:pPr>
      <w:proofErr w:type="gramStart"/>
      <w:r w:rsidRPr="00C3159A">
        <w:rPr>
          <w:sz w:val="24"/>
          <w:szCs w:val="24"/>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C3159A" w:rsidRPr="00C3159A" w:rsidRDefault="00C3159A" w:rsidP="00C3159A">
      <w:pPr>
        <w:spacing w:before="100" w:beforeAutospacing="1" w:after="100" w:afterAutospacing="1"/>
        <w:jc w:val="both"/>
        <w:rPr>
          <w:sz w:val="24"/>
          <w:szCs w:val="24"/>
        </w:rPr>
      </w:pPr>
      <w:r w:rsidRPr="00C3159A">
        <w:rPr>
          <w:sz w:val="24"/>
          <w:szCs w:val="24"/>
        </w:rPr>
        <w:t>Услуги и выгод</w:t>
      </w:r>
      <w:proofErr w:type="gramStart"/>
      <w:r w:rsidRPr="00C3159A">
        <w:rPr>
          <w:sz w:val="24"/>
          <w:szCs w:val="24"/>
        </w:rPr>
        <w:t>ы-</w:t>
      </w:r>
      <w:proofErr w:type="gramEnd"/>
      <w:r w:rsidRPr="00C3159A">
        <w:rPr>
          <w:sz w:val="24"/>
          <w:szCs w:val="24"/>
        </w:rPr>
        <w:t xml:space="preserve">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C3159A" w:rsidRPr="00C3159A" w:rsidRDefault="00C3159A" w:rsidP="00C3159A">
      <w:pPr>
        <w:spacing w:before="100" w:beforeAutospacing="1" w:after="100" w:afterAutospacing="1"/>
        <w:jc w:val="both"/>
        <w:rPr>
          <w:sz w:val="24"/>
          <w:szCs w:val="24"/>
        </w:rPr>
      </w:pPr>
      <w:proofErr w:type="gramStart"/>
      <w:r w:rsidRPr="00C3159A">
        <w:rPr>
          <w:sz w:val="24"/>
          <w:szCs w:val="24"/>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C3159A">
        <w:rPr>
          <w:sz w:val="24"/>
          <w:szCs w:val="24"/>
        </w:rPr>
        <w:t xml:space="preserve"> т.д.</w:t>
      </w:r>
    </w:p>
    <w:p w:rsidR="00C3159A" w:rsidRPr="00C3159A" w:rsidRDefault="00C3159A" w:rsidP="00C3159A">
      <w:pPr>
        <w:spacing w:before="100" w:beforeAutospacing="1" w:after="100" w:afterAutospacing="1"/>
        <w:jc w:val="both"/>
        <w:rPr>
          <w:sz w:val="24"/>
          <w:szCs w:val="24"/>
        </w:rPr>
      </w:pPr>
      <w:r w:rsidRPr="00C3159A">
        <w:rPr>
          <w:sz w:val="24"/>
          <w:szCs w:val="24"/>
        </w:rPr>
        <w:lastRenderedPageBreak/>
        <w:t>Получение взятки (ст. 290) надлежит считать:</w:t>
      </w:r>
    </w:p>
    <w:p w:rsidR="00C3159A" w:rsidRPr="00C3159A" w:rsidRDefault="00C3159A" w:rsidP="00C3159A">
      <w:pPr>
        <w:spacing w:before="100" w:beforeAutospacing="1" w:after="100" w:afterAutospacing="1"/>
        <w:jc w:val="both"/>
        <w:rPr>
          <w:sz w:val="24"/>
          <w:szCs w:val="24"/>
        </w:rPr>
      </w:pPr>
      <w:r w:rsidRPr="00C3159A">
        <w:rPr>
          <w:b/>
          <w:bCs/>
          <w:sz w:val="24"/>
          <w:szCs w:val="24"/>
        </w:rPr>
        <w:t xml:space="preserve">Получение взятки должностным лицом лично или через посредника, </w:t>
      </w:r>
      <w:r w:rsidRPr="00C3159A">
        <w:rPr>
          <w:sz w:val="24"/>
          <w:szCs w:val="24"/>
        </w:rPr>
        <w:t>установлена ответственность </w:t>
      </w:r>
    </w:p>
    <w:p w:rsidR="00C3159A" w:rsidRPr="00C3159A" w:rsidRDefault="00C3159A" w:rsidP="00C3159A">
      <w:pPr>
        <w:numPr>
          <w:ilvl w:val="0"/>
          <w:numId w:val="3"/>
        </w:numPr>
        <w:spacing w:before="100" w:beforeAutospacing="1" w:after="100" w:afterAutospacing="1"/>
        <w:jc w:val="both"/>
        <w:rPr>
          <w:sz w:val="24"/>
          <w:szCs w:val="24"/>
        </w:rPr>
      </w:pPr>
      <w:r w:rsidRPr="00C3159A">
        <w:rPr>
          <w:sz w:val="24"/>
          <w:szCs w:val="24"/>
        </w:rPr>
        <w:t>штраф в размере от двадцати пятикратной  до пятидесятикратной суммы взятки;</w:t>
      </w:r>
    </w:p>
    <w:p w:rsidR="00C3159A" w:rsidRPr="00C3159A" w:rsidRDefault="00C3159A" w:rsidP="00C3159A">
      <w:pPr>
        <w:numPr>
          <w:ilvl w:val="0"/>
          <w:numId w:val="3"/>
        </w:numPr>
        <w:spacing w:before="100" w:beforeAutospacing="1" w:after="100" w:afterAutospacing="1"/>
        <w:jc w:val="both"/>
        <w:rPr>
          <w:sz w:val="24"/>
          <w:szCs w:val="24"/>
        </w:rPr>
      </w:pPr>
      <w:r w:rsidRPr="00C3159A">
        <w:rPr>
          <w:sz w:val="24"/>
          <w:szCs w:val="24"/>
        </w:rPr>
        <w:t>лишение права занимать определенные должности или заниматься определенной деятельностью на срок до трех лет либо;</w:t>
      </w:r>
    </w:p>
    <w:p w:rsidR="00C3159A" w:rsidRPr="00C3159A" w:rsidRDefault="00C3159A" w:rsidP="00C3159A">
      <w:pPr>
        <w:numPr>
          <w:ilvl w:val="0"/>
          <w:numId w:val="3"/>
        </w:numPr>
        <w:spacing w:before="100" w:beforeAutospacing="1" w:after="100" w:afterAutospacing="1"/>
        <w:jc w:val="both"/>
        <w:rPr>
          <w:sz w:val="24"/>
          <w:szCs w:val="24"/>
        </w:rPr>
      </w:pPr>
      <w:r w:rsidRPr="00C3159A">
        <w:rPr>
          <w:sz w:val="24"/>
          <w:szCs w:val="24"/>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C3159A" w:rsidRPr="00C3159A" w:rsidRDefault="00C3159A" w:rsidP="00C3159A">
      <w:pPr>
        <w:numPr>
          <w:ilvl w:val="0"/>
          <w:numId w:val="3"/>
        </w:numPr>
        <w:spacing w:before="100" w:beforeAutospacing="1" w:after="100" w:afterAutospacing="1"/>
        <w:jc w:val="both"/>
        <w:rPr>
          <w:sz w:val="24"/>
          <w:szCs w:val="24"/>
        </w:rPr>
      </w:pPr>
      <w:r w:rsidRPr="00C3159A">
        <w:rPr>
          <w:sz w:val="24"/>
          <w:szCs w:val="24"/>
        </w:rPr>
        <w:t>лишение свободы на срок до трех лет со штрафом в размере двадцатикратной суммы взятки</w:t>
      </w:r>
    </w:p>
    <w:p w:rsidR="00C3159A" w:rsidRPr="00C3159A" w:rsidRDefault="00C3159A" w:rsidP="00C3159A">
      <w:pPr>
        <w:spacing w:before="100" w:beforeAutospacing="1" w:after="100" w:afterAutospacing="1"/>
        <w:rPr>
          <w:sz w:val="24"/>
          <w:szCs w:val="24"/>
        </w:rPr>
      </w:pPr>
      <w:r w:rsidRPr="00C3159A">
        <w:rPr>
          <w:b/>
          <w:bCs/>
          <w:sz w:val="24"/>
          <w:szCs w:val="24"/>
        </w:rPr>
        <w:t xml:space="preserve">Получение должностным лицом, иностранным должностным лицом либо должностным лицом публичной международной организации взятки в значительном размере  (свыше 25 </w:t>
      </w:r>
      <w:proofErr w:type="spellStart"/>
      <w:r w:rsidRPr="00C3159A">
        <w:rPr>
          <w:b/>
          <w:bCs/>
          <w:sz w:val="24"/>
          <w:szCs w:val="24"/>
        </w:rPr>
        <w:t>т.р</w:t>
      </w:r>
      <w:proofErr w:type="spellEnd"/>
      <w:r w:rsidRPr="00C3159A">
        <w:rPr>
          <w:b/>
          <w:bCs/>
          <w:sz w:val="24"/>
          <w:szCs w:val="24"/>
        </w:rPr>
        <w:t xml:space="preserve">.), </w:t>
      </w:r>
      <w:r w:rsidRPr="00C3159A">
        <w:rPr>
          <w:sz w:val="24"/>
          <w:szCs w:val="24"/>
        </w:rPr>
        <w:t>установлена ответственность</w:t>
      </w:r>
    </w:p>
    <w:p w:rsidR="00C3159A" w:rsidRPr="00C3159A" w:rsidRDefault="00C3159A" w:rsidP="00C3159A">
      <w:pPr>
        <w:numPr>
          <w:ilvl w:val="0"/>
          <w:numId w:val="4"/>
        </w:numPr>
        <w:spacing w:before="100" w:beforeAutospacing="1" w:after="100" w:afterAutospacing="1"/>
        <w:rPr>
          <w:sz w:val="24"/>
          <w:szCs w:val="24"/>
        </w:rPr>
      </w:pPr>
      <w:r w:rsidRPr="00C3159A">
        <w:rPr>
          <w:sz w:val="24"/>
          <w:szCs w:val="24"/>
        </w:rPr>
        <w:t>штраф в размере от тридцатикратной дол шестидесятикратной суммы взятки;</w:t>
      </w:r>
    </w:p>
    <w:p w:rsidR="00C3159A" w:rsidRPr="00C3159A" w:rsidRDefault="00C3159A" w:rsidP="00C3159A">
      <w:pPr>
        <w:numPr>
          <w:ilvl w:val="0"/>
          <w:numId w:val="4"/>
        </w:numPr>
        <w:spacing w:before="100" w:beforeAutospacing="1" w:after="100" w:afterAutospacing="1"/>
        <w:rPr>
          <w:sz w:val="24"/>
          <w:szCs w:val="24"/>
        </w:rPr>
      </w:pPr>
      <w:r w:rsidRPr="00C3159A">
        <w:rPr>
          <w:sz w:val="24"/>
          <w:szCs w:val="24"/>
        </w:rPr>
        <w:t> лишение права занимать определенные должности или заниматься определенной деятельностью на срок до трех лет;</w:t>
      </w:r>
    </w:p>
    <w:p w:rsidR="00C3159A" w:rsidRPr="00C3159A" w:rsidRDefault="00C3159A" w:rsidP="00C3159A">
      <w:pPr>
        <w:numPr>
          <w:ilvl w:val="0"/>
          <w:numId w:val="4"/>
        </w:numPr>
        <w:spacing w:before="100" w:beforeAutospacing="1" w:after="100" w:afterAutospacing="1"/>
        <w:rPr>
          <w:sz w:val="24"/>
          <w:szCs w:val="24"/>
        </w:rPr>
      </w:pPr>
      <w:r w:rsidRPr="00C3159A">
        <w:rPr>
          <w:sz w:val="24"/>
          <w:szCs w:val="24"/>
        </w:rPr>
        <w:t>лишение свободы на срок до шести лет со штрафом в размере тридцатикратной суммы взятки</w:t>
      </w:r>
    </w:p>
    <w:p w:rsidR="00C3159A" w:rsidRPr="00C3159A" w:rsidRDefault="00C3159A" w:rsidP="00C3159A">
      <w:pPr>
        <w:spacing w:before="100" w:beforeAutospacing="1" w:after="100" w:afterAutospacing="1"/>
        <w:rPr>
          <w:sz w:val="24"/>
          <w:szCs w:val="24"/>
        </w:rPr>
      </w:pPr>
      <w:r w:rsidRPr="00C3159A">
        <w:rPr>
          <w:b/>
          <w:bCs/>
          <w:sz w:val="24"/>
          <w:szCs w:val="24"/>
        </w:rPr>
        <w:t xml:space="preserve">Получение взятки должностным лицом за незаконные действия (бездействие), </w:t>
      </w:r>
      <w:r w:rsidRPr="00C3159A">
        <w:rPr>
          <w:sz w:val="24"/>
          <w:szCs w:val="24"/>
        </w:rPr>
        <w:t>установлена ответственность        </w:t>
      </w:r>
    </w:p>
    <w:p w:rsidR="00C3159A" w:rsidRPr="00C3159A" w:rsidRDefault="00C3159A" w:rsidP="00C3159A">
      <w:pPr>
        <w:numPr>
          <w:ilvl w:val="0"/>
          <w:numId w:val="5"/>
        </w:numPr>
        <w:spacing w:before="100" w:beforeAutospacing="1" w:after="100" w:afterAutospacing="1"/>
        <w:rPr>
          <w:sz w:val="24"/>
          <w:szCs w:val="24"/>
        </w:rPr>
      </w:pPr>
      <w:r w:rsidRPr="00C3159A">
        <w:rPr>
          <w:sz w:val="24"/>
          <w:szCs w:val="24"/>
        </w:rPr>
        <w:t>штраф в размере от сорокакратной до семидесятикратной суммы взятки;</w:t>
      </w:r>
    </w:p>
    <w:p w:rsidR="00C3159A" w:rsidRPr="00C3159A" w:rsidRDefault="00C3159A" w:rsidP="00C3159A">
      <w:pPr>
        <w:numPr>
          <w:ilvl w:val="0"/>
          <w:numId w:val="5"/>
        </w:numPr>
        <w:spacing w:before="100" w:beforeAutospacing="1" w:after="100" w:afterAutospacing="1"/>
        <w:rPr>
          <w:sz w:val="24"/>
          <w:szCs w:val="24"/>
        </w:rPr>
      </w:pPr>
      <w:r w:rsidRPr="00C3159A">
        <w:rPr>
          <w:sz w:val="24"/>
          <w:szCs w:val="24"/>
        </w:rPr>
        <w:t>лишение права занимать определенные должности или заниматься определенной деятельностью на срок до трех лет;</w:t>
      </w:r>
    </w:p>
    <w:p w:rsidR="00C3159A" w:rsidRPr="00C3159A" w:rsidRDefault="00C3159A" w:rsidP="00C3159A">
      <w:pPr>
        <w:numPr>
          <w:ilvl w:val="0"/>
          <w:numId w:val="5"/>
        </w:numPr>
        <w:spacing w:before="100" w:beforeAutospacing="1" w:after="100" w:afterAutospacing="1"/>
        <w:rPr>
          <w:sz w:val="24"/>
          <w:szCs w:val="24"/>
        </w:rPr>
      </w:pPr>
      <w:r w:rsidRPr="00C3159A">
        <w:rPr>
          <w:sz w:val="24"/>
          <w:szCs w:val="24"/>
        </w:rPr>
        <w:t xml:space="preserve">лишение свободы </w:t>
      </w:r>
      <w:proofErr w:type="gramStart"/>
      <w:r w:rsidRPr="00C3159A">
        <w:rPr>
          <w:sz w:val="24"/>
          <w:szCs w:val="24"/>
        </w:rPr>
        <w:t>на срок от трех до семи лет со штрафом</w:t>
      </w:r>
      <w:proofErr w:type="gramEnd"/>
      <w:r w:rsidRPr="00C3159A">
        <w:rPr>
          <w:sz w:val="24"/>
          <w:szCs w:val="24"/>
        </w:rPr>
        <w:t xml:space="preserve"> в размере сорокакратной суммы взятки</w:t>
      </w:r>
    </w:p>
    <w:p w:rsidR="00C3159A" w:rsidRPr="00C3159A" w:rsidRDefault="00C3159A" w:rsidP="00C3159A">
      <w:pPr>
        <w:spacing w:before="100" w:beforeAutospacing="1" w:after="100" w:afterAutospacing="1"/>
        <w:rPr>
          <w:sz w:val="24"/>
          <w:szCs w:val="24"/>
        </w:rPr>
      </w:pPr>
      <w:r w:rsidRPr="00C3159A">
        <w:rPr>
          <w:b/>
          <w:bCs/>
          <w:sz w:val="24"/>
          <w:szCs w:val="24"/>
        </w:rPr>
        <w:t xml:space="preserve">Совершение преступления лицом, занимающим государственную должность Российской Федерации, субъекта Российской Федерации, главой органа местного самоуправления, </w:t>
      </w:r>
      <w:r w:rsidRPr="00C3159A">
        <w:rPr>
          <w:sz w:val="24"/>
          <w:szCs w:val="24"/>
        </w:rPr>
        <w:t>установлена ответственность</w:t>
      </w:r>
      <w:r w:rsidRPr="00C3159A">
        <w:rPr>
          <w:b/>
          <w:bCs/>
          <w:sz w:val="24"/>
          <w:szCs w:val="24"/>
        </w:rPr>
        <w:t>     </w:t>
      </w:r>
    </w:p>
    <w:p w:rsidR="00C3159A" w:rsidRPr="00C3159A" w:rsidRDefault="00C3159A" w:rsidP="00C3159A">
      <w:pPr>
        <w:numPr>
          <w:ilvl w:val="0"/>
          <w:numId w:val="6"/>
        </w:numPr>
        <w:spacing w:before="100" w:beforeAutospacing="1" w:after="100" w:afterAutospacing="1"/>
        <w:rPr>
          <w:sz w:val="24"/>
          <w:szCs w:val="24"/>
        </w:rPr>
      </w:pPr>
      <w:r w:rsidRPr="00C3159A">
        <w:rPr>
          <w:sz w:val="24"/>
          <w:szCs w:val="24"/>
        </w:rPr>
        <w:t>штраф в размере от шестидесятикратной до восьмидесятикратной суммы взятки;</w:t>
      </w:r>
    </w:p>
    <w:p w:rsidR="00C3159A" w:rsidRPr="00C3159A" w:rsidRDefault="00C3159A" w:rsidP="00C3159A">
      <w:pPr>
        <w:numPr>
          <w:ilvl w:val="0"/>
          <w:numId w:val="6"/>
        </w:numPr>
        <w:spacing w:before="100" w:beforeAutospacing="1" w:after="100" w:afterAutospacing="1"/>
        <w:rPr>
          <w:sz w:val="24"/>
          <w:szCs w:val="24"/>
        </w:rPr>
      </w:pPr>
      <w:r w:rsidRPr="00C3159A">
        <w:rPr>
          <w:sz w:val="24"/>
          <w:szCs w:val="24"/>
        </w:rPr>
        <w:t>лишение права занимать определенные должности или заниматься определенной деятельностью на срок до трех лет;</w:t>
      </w:r>
    </w:p>
    <w:p w:rsidR="00C3159A" w:rsidRPr="00C3159A" w:rsidRDefault="00C3159A" w:rsidP="00C3159A">
      <w:pPr>
        <w:numPr>
          <w:ilvl w:val="0"/>
          <w:numId w:val="6"/>
        </w:numPr>
        <w:spacing w:before="100" w:beforeAutospacing="1" w:after="100" w:afterAutospacing="1"/>
        <w:rPr>
          <w:sz w:val="24"/>
          <w:szCs w:val="24"/>
        </w:rPr>
      </w:pPr>
      <w:r w:rsidRPr="00C3159A">
        <w:rPr>
          <w:sz w:val="24"/>
          <w:szCs w:val="24"/>
        </w:rPr>
        <w:t xml:space="preserve">лишение свободы </w:t>
      </w:r>
      <w:proofErr w:type="gramStart"/>
      <w:r w:rsidRPr="00C3159A">
        <w:rPr>
          <w:sz w:val="24"/>
          <w:szCs w:val="24"/>
        </w:rPr>
        <w:t>на срок от пяти до десяти лет со штрафом</w:t>
      </w:r>
      <w:proofErr w:type="gramEnd"/>
      <w:r w:rsidRPr="00C3159A">
        <w:rPr>
          <w:sz w:val="24"/>
          <w:szCs w:val="24"/>
        </w:rPr>
        <w:t xml:space="preserve"> в размере пятидесятикратной суммы взятки</w:t>
      </w:r>
    </w:p>
    <w:p w:rsidR="00C3159A" w:rsidRPr="00C3159A" w:rsidRDefault="00C3159A" w:rsidP="00C3159A">
      <w:pPr>
        <w:spacing w:before="100" w:beforeAutospacing="1" w:after="100" w:afterAutospacing="1"/>
        <w:rPr>
          <w:sz w:val="24"/>
          <w:szCs w:val="24"/>
        </w:rPr>
      </w:pPr>
      <w:r w:rsidRPr="00C3159A">
        <w:rPr>
          <w:b/>
          <w:bCs/>
          <w:sz w:val="24"/>
          <w:szCs w:val="24"/>
        </w:rPr>
        <w:t xml:space="preserve">Совершение преступления группой лиц по предварительному сговору или организованной группой, с вымогательством или в крупном размере (свыше 150 тыс. руб.), </w:t>
      </w:r>
      <w:r w:rsidRPr="00C3159A">
        <w:rPr>
          <w:sz w:val="24"/>
          <w:szCs w:val="24"/>
        </w:rPr>
        <w:t>установлена ответственность</w:t>
      </w:r>
      <w:r w:rsidRPr="00C3159A">
        <w:rPr>
          <w:b/>
          <w:bCs/>
          <w:sz w:val="24"/>
          <w:szCs w:val="24"/>
        </w:rPr>
        <w:t>        </w:t>
      </w:r>
    </w:p>
    <w:p w:rsidR="00C3159A" w:rsidRPr="00C3159A" w:rsidRDefault="00C3159A" w:rsidP="00C3159A">
      <w:pPr>
        <w:numPr>
          <w:ilvl w:val="0"/>
          <w:numId w:val="7"/>
        </w:numPr>
        <w:spacing w:before="100" w:beforeAutospacing="1" w:after="100" w:afterAutospacing="1"/>
        <w:rPr>
          <w:sz w:val="24"/>
          <w:szCs w:val="24"/>
        </w:rPr>
      </w:pPr>
      <w:r w:rsidRPr="00C3159A">
        <w:rPr>
          <w:sz w:val="24"/>
          <w:szCs w:val="24"/>
        </w:rPr>
        <w:t>штраф в размере от семидесятикратной до девяностократной суммы взятки;</w:t>
      </w:r>
    </w:p>
    <w:p w:rsidR="00C3159A" w:rsidRPr="00C3159A" w:rsidRDefault="00C3159A" w:rsidP="00C3159A">
      <w:pPr>
        <w:numPr>
          <w:ilvl w:val="0"/>
          <w:numId w:val="7"/>
        </w:numPr>
        <w:spacing w:before="100" w:beforeAutospacing="1" w:after="100" w:afterAutospacing="1"/>
        <w:rPr>
          <w:sz w:val="24"/>
          <w:szCs w:val="24"/>
        </w:rPr>
      </w:pPr>
      <w:r w:rsidRPr="00C3159A">
        <w:rPr>
          <w:sz w:val="24"/>
          <w:szCs w:val="24"/>
        </w:rPr>
        <w:t>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3159A" w:rsidRPr="00C3159A" w:rsidRDefault="00C3159A" w:rsidP="00C3159A">
      <w:pPr>
        <w:numPr>
          <w:ilvl w:val="0"/>
          <w:numId w:val="7"/>
        </w:numPr>
        <w:spacing w:before="100" w:beforeAutospacing="1" w:after="100" w:afterAutospacing="1"/>
        <w:rPr>
          <w:sz w:val="24"/>
          <w:szCs w:val="24"/>
        </w:rPr>
      </w:pPr>
      <w:r w:rsidRPr="00C3159A">
        <w:rPr>
          <w:sz w:val="24"/>
          <w:szCs w:val="24"/>
        </w:rPr>
        <w:lastRenderedPageBreak/>
        <w:t>лишение свободы на срок от семи до двенадцати лет;</w:t>
      </w:r>
    </w:p>
    <w:p w:rsidR="00C3159A" w:rsidRPr="00C3159A" w:rsidRDefault="00C3159A" w:rsidP="00C3159A">
      <w:pPr>
        <w:spacing w:before="100" w:beforeAutospacing="1" w:after="100" w:afterAutospacing="1"/>
        <w:rPr>
          <w:sz w:val="24"/>
          <w:szCs w:val="24"/>
        </w:rPr>
      </w:pPr>
      <w:r w:rsidRPr="00C3159A">
        <w:rPr>
          <w:b/>
          <w:bCs/>
          <w:sz w:val="24"/>
          <w:szCs w:val="24"/>
        </w:rPr>
        <w:t xml:space="preserve">Совершение преступления в особо крупном размере взятки (свыше 1 </w:t>
      </w:r>
      <w:proofErr w:type="spellStart"/>
      <w:r w:rsidRPr="00C3159A">
        <w:rPr>
          <w:b/>
          <w:bCs/>
          <w:sz w:val="24"/>
          <w:szCs w:val="24"/>
        </w:rPr>
        <w:t>млн</w:t>
      </w:r>
      <w:proofErr w:type="gramStart"/>
      <w:r w:rsidRPr="00C3159A">
        <w:rPr>
          <w:b/>
          <w:bCs/>
          <w:sz w:val="24"/>
          <w:szCs w:val="24"/>
        </w:rPr>
        <w:t>.р</w:t>
      </w:r>
      <w:proofErr w:type="gramEnd"/>
      <w:r w:rsidRPr="00C3159A">
        <w:rPr>
          <w:b/>
          <w:bCs/>
          <w:sz w:val="24"/>
          <w:szCs w:val="24"/>
        </w:rPr>
        <w:t>уб</w:t>
      </w:r>
      <w:proofErr w:type="spellEnd"/>
      <w:r w:rsidRPr="00C3159A">
        <w:rPr>
          <w:b/>
          <w:bCs/>
          <w:sz w:val="24"/>
          <w:szCs w:val="24"/>
        </w:rPr>
        <w:t xml:space="preserve">.), </w:t>
      </w:r>
      <w:r w:rsidRPr="00C3159A">
        <w:rPr>
          <w:sz w:val="24"/>
          <w:szCs w:val="24"/>
        </w:rPr>
        <w:t>установлена ответственность</w:t>
      </w:r>
    </w:p>
    <w:p w:rsidR="00C3159A" w:rsidRPr="00C3159A" w:rsidRDefault="00C3159A" w:rsidP="00C3159A">
      <w:pPr>
        <w:numPr>
          <w:ilvl w:val="0"/>
          <w:numId w:val="8"/>
        </w:numPr>
        <w:spacing w:before="100" w:beforeAutospacing="1" w:after="100" w:afterAutospacing="1"/>
        <w:rPr>
          <w:sz w:val="24"/>
          <w:szCs w:val="24"/>
        </w:rPr>
      </w:pPr>
      <w:r w:rsidRPr="00C3159A">
        <w:rPr>
          <w:sz w:val="24"/>
          <w:szCs w:val="24"/>
        </w:rPr>
        <w:t>штраф в размере от восьмидесятикратной до стократной суммы взятки;</w:t>
      </w:r>
    </w:p>
    <w:p w:rsidR="00C3159A" w:rsidRPr="00C3159A" w:rsidRDefault="00C3159A" w:rsidP="00C3159A">
      <w:pPr>
        <w:numPr>
          <w:ilvl w:val="0"/>
          <w:numId w:val="8"/>
        </w:numPr>
        <w:spacing w:before="100" w:beforeAutospacing="1" w:after="100" w:afterAutospacing="1"/>
        <w:rPr>
          <w:sz w:val="24"/>
          <w:szCs w:val="24"/>
        </w:rPr>
      </w:pPr>
      <w:r w:rsidRPr="00C3159A">
        <w:rPr>
          <w:sz w:val="24"/>
          <w:szCs w:val="24"/>
        </w:rPr>
        <w:t> лишение  права занимать определенные должности или заниматься определенной деятельностью на срок до трех лет;</w:t>
      </w:r>
    </w:p>
    <w:p w:rsidR="00C3159A" w:rsidRPr="00C3159A" w:rsidRDefault="00C3159A" w:rsidP="00C3159A">
      <w:pPr>
        <w:numPr>
          <w:ilvl w:val="0"/>
          <w:numId w:val="8"/>
        </w:numPr>
        <w:spacing w:before="100" w:beforeAutospacing="1" w:after="100" w:afterAutospacing="1"/>
        <w:rPr>
          <w:sz w:val="24"/>
          <w:szCs w:val="24"/>
        </w:rPr>
      </w:pPr>
      <w:r w:rsidRPr="00C3159A">
        <w:rPr>
          <w:sz w:val="24"/>
          <w:szCs w:val="24"/>
        </w:rPr>
        <w:t xml:space="preserve">лишение свободы </w:t>
      </w:r>
      <w:proofErr w:type="gramStart"/>
      <w:r w:rsidRPr="00C3159A">
        <w:rPr>
          <w:sz w:val="24"/>
          <w:szCs w:val="24"/>
        </w:rPr>
        <w:t>на срок от восьми до пятнадцати лет со штрафом</w:t>
      </w:r>
      <w:proofErr w:type="gramEnd"/>
      <w:r w:rsidRPr="00C3159A">
        <w:rPr>
          <w:sz w:val="24"/>
          <w:szCs w:val="24"/>
        </w:rPr>
        <w:t xml:space="preserve"> в размере семидесятикратной суммы взятки</w:t>
      </w:r>
    </w:p>
    <w:p w:rsidR="00C3159A" w:rsidRPr="00C3159A" w:rsidRDefault="00C3159A" w:rsidP="00C3159A">
      <w:pPr>
        <w:spacing w:before="100" w:beforeAutospacing="1" w:after="100" w:afterAutospacing="1"/>
        <w:jc w:val="center"/>
        <w:rPr>
          <w:sz w:val="24"/>
          <w:szCs w:val="24"/>
        </w:rPr>
      </w:pPr>
      <w:r w:rsidRPr="00C3159A">
        <w:rPr>
          <w:b/>
          <w:bCs/>
          <w:sz w:val="24"/>
          <w:szCs w:val="24"/>
        </w:rPr>
        <w:t>ДАЧА ВЗЯТКИ</w:t>
      </w:r>
    </w:p>
    <w:p w:rsidR="00C3159A" w:rsidRPr="00C3159A" w:rsidRDefault="00C3159A" w:rsidP="00C3159A">
      <w:pPr>
        <w:spacing w:before="100" w:beforeAutospacing="1" w:after="100" w:afterAutospacing="1"/>
        <w:jc w:val="both"/>
        <w:rPr>
          <w:sz w:val="24"/>
          <w:szCs w:val="24"/>
        </w:rPr>
      </w:pPr>
      <w:r w:rsidRPr="00C3159A">
        <w:rPr>
          <w:sz w:val="24"/>
          <w:szCs w:val="24"/>
        </w:rP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C3159A" w:rsidRPr="00C3159A" w:rsidRDefault="00C3159A" w:rsidP="00C3159A">
      <w:pPr>
        <w:spacing w:before="100" w:beforeAutospacing="1" w:after="100" w:afterAutospacing="1"/>
        <w:rPr>
          <w:sz w:val="24"/>
          <w:szCs w:val="24"/>
        </w:rPr>
      </w:pPr>
      <w:r w:rsidRPr="00C3159A">
        <w:rPr>
          <w:sz w:val="24"/>
          <w:szCs w:val="24"/>
        </w:rPr>
        <w:t>Дача взятки (ст. 291) надлежит считать:</w:t>
      </w:r>
    </w:p>
    <w:p w:rsidR="00C3159A" w:rsidRPr="00C3159A" w:rsidRDefault="00C3159A" w:rsidP="00C3159A">
      <w:pPr>
        <w:spacing w:before="100" w:beforeAutospacing="1" w:after="100" w:afterAutospacing="1"/>
        <w:rPr>
          <w:sz w:val="24"/>
          <w:szCs w:val="24"/>
        </w:rPr>
      </w:pPr>
      <w:r w:rsidRPr="00C3159A">
        <w:rPr>
          <w:b/>
          <w:bCs/>
          <w:sz w:val="24"/>
          <w:szCs w:val="24"/>
        </w:rPr>
        <w:t xml:space="preserve">Дача взятки должностному лицу лично или через посредника, </w:t>
      </w:r>
      <w:r w:rsidRPr="00C3159A">
        <w:rPr>
          <w:sz w:val="24"/>
          <w:szCs w:val="24"/>
        </w:rPr>
        <w:t>установлена ответственность</w:t>
      </w:r>
      <w:r w:rsidRPr="00C3159A">
        <w:rPr>
          <w:b/>
          <w:bCs/>
          <w:sz w:val="24"/>
          <w:szCs w:val="24"/>
        </w:rPr>
        <w:t> </w:t>
      </w:r>
    </w:p>
    <w:p w:rsidR="00C3159A" w:rsidRPr="00C3159A" w:rsidRDefault="00C3159A" w:rsidP="00C3159A">
      <w:pPr>
        <w:numPr>
          <w:ilvl w:val="0"/>
          <w:numId w:val="9"/>
        </w:numPr>
        <w:spacing w:before="100" w:beforeAutospacing="1" w:after="100" w:afterAutospacing="1"/>
        <w:rPr>
          <w:sz w:val="24"/>
          <w:szCs w:val="24"/>
        </w:rPr>
      </w:pPr>
      <w:r w:rsidRPr="00C3159A">
        <w:rPr>
          <w:sz w:val="24"/>
          <w:szCs w:val="24"/>
        </w:rPr>
        <w:t>штраф в размере от пятнадцатикратной до девяностократной суммы взятки;</w:t>
      </w:r>
    </w:p>
    <w:p w:rsidR="00C3159A" w:rsidRPr="00C3159A" w:rsidRDefault="00C3159A" w:rsidP="00C3159A">
      <w:pPr>
        <w:numPr>
          <w:ilvl w:val="0"/>
          <w:numId w:val="9"/>
        </w:numPr>
        <w:spacing w:before="100" w:beforeAutospacing="1" w:after="100" w:afterAutospacing="1"/>
        <w:rPr>
          <w:sz w:val="24"/>
          <w:szCs w:val="24"/>
        </w:rPr>
      </w:pPr>
      <w:r w:rsidRPr="00C3159A">
        <w:rPr>
          <w:sz w:val="24"/>
          <w:szCs w:val="24"/>
        </w:rPr>
        <w:t>принудительные работы на срок до трех лет;</w:t>
      </w:r>
    </w:p>
    <w:p w:rsidR="00C3159A" w:rsidRPr="00C3159A" w:rsidRDefault="00C3159A" w:rsidP="00C3159A">
      <w:pPr>
        <w:numPr>
          <w:ilvl w:val="0"/>
          <w:numId w:val="9"/>
        </w:numPr>
        <w:spacing w:before="100" w:beforeAutospacing="1" w:after="100" w:afterAutospacing="1"/>
        <w:rPr>
          <w:sz w:val="24"/>
          <w:szCs w:val="24"/>
        </w:rPr>
      </w:pPr>
      <w:r w:rsidRPr="00C3159A">
        <w:rPr>
          <w:sz w:val="24"/>
          <w:szCs w:val="24"/>
        </w:rPr>
        <w:t>лишение свободы на срок до двух лет со штрафом в размере десятикратной суммы взятки</w:t>
      </w:r>
    </w:p>
    <w:p w:rsidR="00C3159A" w:rsidRPr="00C3159A" w:rsidRDefault="00C3159A" w:rsidP="00C3159A">
      <w:pPr>
        <w:spacing w:before="100" w:beforeAutospacing="1" w:after="100" w:afterAutospacing="1"/>
        <w:rPr>
          <w:sz w:val="24"/>
          <w:szCs w:val="24"/>
        </w:rPr>
      </w:pPr>
      <w:r w:rsidRPr="00C3159A">
        <w:rPr>
          <w:b/>
          <w:bCs/>
          <w:sz w:val="24"/>
          <w:szCs w:val="24"/>
        </w:rPr>
        <w:t xml:space="preserve">Дача взятки должностному лицу лично или через посредника в значительном размере (свыше 25 </w:t>
      </w:r>
      <w:proofErr w:type="spellStart"/>
      <w:r w:rsidRPr="00C3159A">
        <w:rPr>
          <w:b/>
          <w:bCs/>
          <w:sz w:val="24"/>
          <w:szCs w:val="24"/>
        </w:rPr>
        <w:t>т.р</w:t>
      </w:r>
      <w:proofErr w:type="spellEnd"/>
      <w:r w:rsidRPr="00C3159A">
        <w:rPr>
          <w:b/>
          <w:bCs/>
          <w:sz w:val="24"/>
          <w:szCs w:val="24"/>
        </w:rPr>
        <w:t>.)</w:t>
      </w:r>
      <w:r w:rsidRPr="00C3159A">
        <w:rPr>
          <w:sz w:val="24"/>
          <w:szCs w:val="24"/>
        </w:rPr>
        <w:t>, установлена ответственность</w:t>
      </w:r>
    </w:p>
    <w:p w:rsidR="00C3159A" w:rsidRPr="00C3159A" w:rsidRDefault="00C3159A" w:rsidP="00C3159A">
      <w:pPr>
        <w:numPr>
          <w:ilvl w:val="0"/>
          <w:numId w:val="10"/>
        </w:numPr>
        <w:spacing w:before="100" w:beforeAutospacing="1" w:after="100" w:afterAutospacing="1"/>
        <w:rPr>
          <w:sz w:val="24"/>
          <w:szCs w:val="24"/>
        </w:rPr>
      </w:pPr>
      <w:r w:rsidRPr="00C3159A">
        <w:rPr>
          <w:sz w:val="24"/>
          <w:szCs w:val="24"/>
        </w:rPr>
        <w:t>штраф в размере от двадцатикратной до сорокакратной суммы взятки;</w:t>
      </w:r>
    </w:p>
    <w:p w:rsidR="00C3159A" w:rsidRPr="00C3159A" w:rsidRDefault="00C3159A" w:rsidP="00C3159A">
      <w:pPr>
        <w:numPr>
          <w:ilvl w:val="0"/>
          <w:numId w:val="10"/>
        </w:numPr>
        <w:spacing w:before="100" w:beforeAutospacing="1" w:after="100" w:afterAutospacing="1"/>
        <w:rPr>
          <w:sz w:val="24"/>
          <w:szCs w:val="24"/>
        </w:rPr>
      </w:pPr>
      <w:r w:rsidRPr="00C3159A">
        <w:rPr>
          <w:sz w:val="24"/>
          <w:szCs w:val="24"/>
        </w:rPr>
        <w:t>лишение свободы на срок до трех лет со штрафом в размере пятнадцатикратной суммы взятки</w:t>
      </w:r>
    </w:p>
    <w:p w:rsidR="00C3159A" w:rsidRPr="00C3159A" w:rsidRDefault="00C3159A" w:rsidP="00C3159A">
      <w:pPr>
        <w:spacing w:before="100" w:beforeAutospacing="1" w:after="100" w:afterAutospacing="1"/>
        <w:rPr>
          <w:sz w:val="24"/>
          <w:szCs w:val="24"/>
        </w:rPr>
      </w:pPr>
      <w:r w:rsidRPr="00C3159A">
        <w:rPr>
          <w:b/>
          <w:bCs/>
          <w:sz w:val="24"/>
          <w:szCs w:val="24"/>
        </w:rPr>
        <w:t xml:space="preserve">Дача взятки должностному лицу за совершение им заведомо незаконных действий (бездействие), </w:t>
      </w:r>
      <w:r w:rsidRPr="00C3159A">
        <w:rPr>
          <w:sz w:val="24"/>
          <w:szCs w:val="24"/>
        </w:rPr>
        <w:t>установлена ответственность</w:t>
      </w:r>
    </w:p>
    <w:p w:rsidR="00C3159A" w:rsidRPr="00C3159A" w:rsidRDefault="00C3159A" w:rsidP="00C3159A">
      <w:pPr>
        <w:numPr>
          <w:ilvl w:val="0"/>
          <w:numId w:val="11"/>
        </w:numPr>
        <w:spacing w:before="100" w:beforeAutospacing="1" w:after="100" w:afterAutospacing="1"/>
        <w:rPr>
          <w:sz w:val="24"/>
          <w:szCs w:val="24"/>
        </w:rPr>
      </w:pPr>
      <w:r w:rsidRPr="00C3159A">
        <w:rPr>
          <w:sz w:val="24"/>
          <w:szCs w:val="24"/>
        </w:rPr>
        <w:t>штраф в размере от тридцатикратной до шестидесятикратной суммы взятки;</w:t>
      </w:r>
    </w:p>
    <w:p w:rsidR="00C3159A" w:rsidRPr="00C3159A" w:rsidRDefault="00C3159A" w:rsidP="00C3159A">
      <w:pPr>
        <w:numPr>
          <w:ilvl w:val="0"/>
          <w:numId w:val="11"/>
        </w:numPr>
        <w:spacing w:before="100" w:beforeAutospacing="1" w:after="100" w:afterAutospacing="1"/>
        <w:rPr>
          <w:sz w:val="24"/>
          <w:szCs w:val="24"/>
        </w:rPr>
      </w:pPr>
      <w:r w:rsidRPr="00C3159A">
        <w:rPr>
          <w:sz w:val="24"/>
          <w:szCs w:val="24"/>
        </w:rPr>
        <w:t>лишение свободы на срок до восьми лет со штрафом в размере тридцатикратной суммы взятки</w:t>
      </w:r>
    </w:p>
    <w:p w:rsidR="00C3159A" w:rsidRPr="00C3159A" w:rsidRDefault="00C3159A" w:rsidP="00C3159A">
      <w:pPr>
        <w:spacing w:before="100" w:beforeAutospacing="1" w:after="100" w:afterAutospacing="1"/>
        <w:rPr>
          <w:sz w:val="24"/>
          <w:szCs w:val="24"/>
        </w:rPr>
      </w:pPr>
      <w:r w:rsidRPr="00C3159A">
        <w:rPr>
          <w:b/>
          <w:bCs/>
          <w:sz w:val="24"/>
          <w:szCs w:val="24"/>
        </w:rPr>
        <w:t xml:space="preserve">Совершение преступления группой лиц по предварительному сговору или организованной группой в крупном размере (свыше 150 тыс. руб.), </w:t>
      </w:r>
      <w:r w:rsidRPr="00C3159A">
        <w:rPr>
          <w:sz w:val="24"/>
          <w:szCs w:val="24"/>
        </w:rPr>
        <w:t>установлена ответственность</w:t>
      </w:r>
    </w:p>
    <w:p w:rsidR="00C3159A" w:rsidRPr="00C3159A" w:rsidRDefault="00C3159A" w:rsidP="00C3159A">
      <w:pPr>
        <w:numPr>
          <w:ilvl w:val="0"/>
          <w:numId w:val="12"/>
        </w:numPr>
        <w:spacing w:before="100" w:beforeAutospacing="1" w:after="100" w:afterAutospacing="1"/>
        <w:rPr>
          <w:sz w:val="24"/>
          <w:szCs w:val="24"/>
        </w:rPr>
      </w:pPr>
      <w:r w:rsidRPr="00C3159A">
        <w:rPr>
          <w:sz w:val="24"/>
          <w:szCs w:val="24"/>
        </w:rPr>
        <w:t>штраф в размере от шестидесятикратной до восьмидесятикратной суммы взятки;</w:t>
      </w:r>
    </w:p>
    <w:p w:rsidR="00C3159A" w:rsidRPr="00C3159A" w:rsidRDefault="00C3159A" w:rsidP="00C3159A">
      <w:pPr>
        <w:numPr>
          <w:ilvl w:val="0"/>
          <w:numId w:val="12"/>
        </w:numPr>
        <w:spacing w:before="100" w:beforeAutospacing="1" w:after="100" w:afterAutospacing="1"/>
        <w:rPr>
          <w:sz w:val="24"/>
          <w:szCs w:val="24"/>
        </w:rPr>
      </w:pPr>
      <w:r w:rsidRPr="00C3159A">
        <w:rPr>
          <w:sz w:val="24"/>
          <w:szCs w:val="24"/>
        </w:rPr>
        <w:t>лишение права занимать определенные должности или заниматься определенной деятельностью на срок до трех лет;</w:t>
      </w:r>
    </w:p>
    <w:p w:rsidR="00C3159A" w:rsidRPr="00C3159A" w:rsidRDefault="00C3159A" w:rsidP="00C3159A">
      <w:pPr>
        <w:numPr>
          <w:ilvl w:val="0"/>
          <w:numId w:val="12"/>
        </w:numPr>
        <w:spacing w:before="100" w:beforeAutospacing="1" w:after="100" w:afterAutospacing="1"/>
        <w:rPr>
          <w:sz w:val="24"/>
          <w:szCs w:val="24"/>
        </w:rPr>
      </w:pPr>
      <w:r w:rsidRPr="00C3159A">
        <w:rPr>
          <w:sz w:val="24"/>
          <w:szCs w:val="24"/>
        </w:rPr>
        <w:t xml:space="preserve">лишение свободы </w:t>
      </w:r>
      <w:proofErr w:type="gramStart"/>
      <w:r w:rsidRPr="00C3159A">
        <w:rPr>
          <w:sz w:val="24"/>
          <w:szCs w:val="24"/>
        </w:rPr>
        <w:t>на срок от пяти до десяти лет со штрафом</w:t>
      </w:r>
      <w:proofErr w:type="gramEnd"/>
      <w:r w:rsidRPr="00C3159A">
        <w:rPr>
          <w:sz w:val="24"/>
          <w:szCs w:val="24"/>
        </w:rPr>
        <w:t xml:space="preserve"> в размере шестидесятикратной суммы взятки</w:t>
      </w:r>
    </w:p>
    <w:p w:rsidR="00C3159A" w:rsidRPr="00C3159A" w:rsidRDefault="00C3159A" w:rsidP="00C3159A">
      <w:pPr>
        <w:spacing w:before="100" w:beforeAutospacing="1" w:after="100" w:afterAutospacing="1"/>
        <w:rPr>
          <w:sz w:val="24"/>
          <w:szCs w:val="24"/>
        </w:rPr>
      </w:pPr>
      <w:r w:rsidRPr="00C3159A">
        <w:rPr>
          <w:b/>
          <w:bCs/>
          <w:sz w:val="24"/>
          <w:szCs w:val="24"/>
        </w:rPr>
        <w:lastRenderedPageBreak/>
        <w:t xml:space="preserve">Дача взятки в особо крупном размере (свыше 1 </w:t>
      </w:r>
      <w:proofErr w:type="spellStart"/>
      <w:r w:rsidRPr="00C3159A">
        <w:rPr>
          <w:b/>
          <w:bCs/>
          <w:sz w:val="24"/>
          <w:szCs w:val="24"/>
        </w:rPr>
        <w:t>млн</w:t>
      </w:r>
      <w:proofErr w:type="gramStart"/>
      <w:r w:rsidRPr="00C3159A">
        <w:rPr>
          <w:b/>
          <w:bCs/>
          <w:sz w:val="24"/>
          <w:szCs w:val="24"/>
        </w:rPr>
        <w:t>.р</w:t>
      </w:r>
      <w:proofErr w:type="gramEnd"/>
      <w:r w:rsidRPr="00C3159A">
        <w:rPr>
          <w:b/>
          <w:bCs/>
          <w:sz w:val="24"/>
          <w:szCs w:val="24"/>
        </w:rPr>
        <w:t>уб</w:t>
      </w:r>
      <w:proofErr w:type="spellEnd"/>
      <w:r w:rsidRPr="00C3159A">
        <w:rPr>
          <w:b/>
          <w:bCs/>
          <w:sz w:val="24"/>
          <w:szCs w:val="24"/>
        </w:rPr>
        <w:t xml:space="preserve">.), </w:t>
      </w:r>
      <w:r w:rsidRPr="00C3159A">
        <w:rPr>
          <w:sz w:val="24"/>
          <w:szCs w:val="24"/>
        </w:rPr>
        <w:t>установлена ответственность</w:t>
      </w:r>
    </w:p>
    <w:p w:rsidR="00C3159A" w:rsidRPr="00C3159A" w:rsidRDefault="00C3159A" w:rsidP="00C3159A">
      <w:pPr>
        <w:numPr>
          <w:ilvl w:val="0"/>
          <w:numId w:val="13"/>
        </w:numPr>
        <w:spacing w:before="100" w:beforeAutospacing="1" w:after="100" w:afterAutospacing="1"/>
        <w:rPr>
          <w:sz w:val="24"/>
          <w:szCs w:val="24"/>
        </w:rPr>
      </w:pPr>
      <w:r w:rsidRPr="00C3159A">
        <w:rPr>
          <w:sz w:val="24"/>
          <w:szCs w:val="24"/>
        </w:rPr>
        <w:t>штраф в размере от семидесятикратной до девяностократной суммы взятки;</w:t>
      </w:r>
    </w:p>
    <w:p w:rsidR="00C3159A" w:rsidRPr="00C3159A" w:rsidRDefault="00C3159A" w:rsidP="00C3159A">
      <w:pPr>
        <w:numPr>
          <w:ilvl w:val="0"/>
          <w:numId w:val="13"/>
        </w:numPr>
        <w:spacing w:before="100" w:beforeAutospacing="1" w:after="100" w:afterAutospacing="1"/>
        <w:rPr>
          <w:sz w:val="24"/>
          <w:szCs w:val="24"/>
        </w:rPr>
      </w:pPr>
      <w:r w:rsidRPr="00C3159A">
        <w:rPr>
          <w:sz w:val="24"/>
          <w:szCs w:val="24"/>
        </w:rPr>
        <w:t xml:space="preserve">лишение свободы </w:t>
      </w:r>
      <w:proofErr w:type="gramStart"/>
      <w:r w:rsidRPr="00C3159A">
        <w:rPr>
          <w:sz w:val="24"/>
          <w:szCs w:val="24"/>
        </w:rPr>
        <w:t>на срок от семи до двенадцати лет со штрафом</w:t>
      </w:r>
      <w:proofErr w:type="gramEnd"/>
      <w:r w:rsidRPr="00C3159A">
        <w:rPr>
          <w:sz w:val="24"/>
          <w:szCs w:val="24"/>
        </w:rPr>
        <w:t xml:space="preserve"> в размере семидесятикратной суммы взятки</w:t>
      </w:r>
    </w:p>
    <w:p w:rsidR="00C3159A" w:rsidRPr="00C3159A" w:rsidRDefault="00C3159A" w:rsidP="00C3159A">
      <w:pPr>
        <w:spacing w:before="100" w:beforeAutospacing="1" w:after="100" w:afterAutospacing="1"/>
        <w:jc w:val="center"/>
        <w:rPr>
          <w:sz w:val="24"/>
          <w:szCs w:val="24"/>
        </w:rPr>
      </w:pPr>
      <w:r w:rsidRPr="00C3159A">
        <w:rPr>
          <w:b/>
          <w:bCs/>
          <w:sz w:val="24"/>
          <w:szCs w:val="24"/>
        </w:rPr>
        <w:t>ПОСРЕДНИЧЕСТВО ВО ВЗЯТОЧНИЧЕСТВЕ</w:t>
      </w:r>
    </w:p>
    <w:p w:rsidR="00C3159A" w:rsidRPr="00C3159A" w:rsidRDefault="00C3159A" w:rsidP="00C3159A">
      <w:pPr>
        <w:spacing w:before="100" w:beforeAutospacing="1" w:after="100" w:afterAutospacing="1"/>
        <w:jc w:val="both"/>
        <w:rPr>
          <w:sz w:val="24"/>
          <w:szCs w:val="24"/>
        </w:rPr>
      </w:pPr>
      <w:r w:rsidRPr="00C3159A">
        <w:rPr>
          <w:sz w:val="24"/>
          <w:szCs w:val="24"/>
        </w:rPr>
        <w:t>Взятка нередко дается и берется через посредников — подчиненных сотрудников, индивидуальных предпринимателей, работников посреднических фирм.</w:t>
      </w:r>
    </w:p>
    <w:p w:rsidR="00C3159A" w:rsidRPr="00C3159A" w:rsidRDefault="00C3159A" w:rsidP="00C3159A">
      <w:pPr>
        <w:spacing w:before="100" w:beforeAutospacing="1" w:after="100" w:afterAutospacing="1"/>
        <w:rPr>
          <w:sz w:val="24"/>
          <w:szCs w:val="24"/>
        </w:rPr>
      </w:pPr>
      <w:r w:rsidRPr="00C3159A">
        <w:rPr>
          <w:sz w:val="24"/>
          <w:szCs w:val="24"/>
        </w:rPr>
        <w:t>Посредничество во взяточничеств</w:t>
      </w:r>
      <w:proofErr w:type="gramStart"/>
      <w:r w:rsidRPr="00C3159A">
        <w:rPr>
          <w:sz w:val="24"/>
          <w:szCs w:val="24"/>
        </w:rPr>
        <w:t>е(</w:t>
      </w:r>
      <w:proofErr w:type="gramEnd"/>
      <w:r w:rsidRPr="00C3159A">
        <w:rPr>
          <w:sz w:val="24"/>
          <w:szCs w:val="24"/>
        </w:rPr>
        <w:t>ст. 291.1) надлежит считать</w:t>
      </w:r>
    </w:p>
    <w:p w:rsidR="00C3159A" w:rsidRPr="00C3159A" w:rsidRDefault="00C3159A" w:rsidP="00C3159A">
      <w:pPr>
        <w:spacing w:before="100" w:beforeAutospacing="1" w:after="100" w:afterAutospacing="1"/>
        <w:rPr>
          <w:sz w:val="24"/>
          <w:szCs w:val="24"/>
        </w:rPr>
      </w:pPr>
      <w:r w:rsidRPr="00C3159A">
        <w:rPr>
          <w:b/>
          <w:bCs/>
          <w:sz w:val="24"/>
          <w:szCs w:val="24"/>
        </w:rPr>
        <w:t xml:space="preserve">Посредничество во взяточничестве, </w:t>
      </w:r>
      <w:r w:rsidRPr="00C3159A">
        <w:rPr>
          <w:sz w:val="24"/>
          <w:szCs w:val="24"/>
        </w:rPr>
        <w:t>установлена ответственность</w:t>
      </w:r>
    </w:p>
    <w:p w:rsidR="00C3159A" w:rsidRPr="00C3159A" w:rsidRDefault="00C3159A" w:rsidP="00C3159A">
      <w:pPr>
        <w:numPr>
          <w:ilvl w:val="0"/>
          <w:numId w:val="14"/>
        </w:numPr>
        <w:spacing w:before="100" w:beforeAutospacing="1" w:after="100" w:afterAutospacing="1"/>
        <w:rPr>
          <w:sz w:val="24"/>
          <w:szCs w:val="24"/>
        </w:rPr>
      </w:pPr>
      <w:r w:rsidRPr="00C3159A">
        <w:rPr>
          <w:sz w:val="24"/>
          <w:szCs w:val="24"/>
        </w:rPr>
        <w:t>штраф в размере от двадцатикратной до сорокакратной суммы взятки;</w:t>
      </w:r>
    </w:p>
    <w:p w:rsidR="00C3159A" w:rsidRPr="00C3159A" w:rsidRDefault="00C3159A" w:rsidP="00C3159A">
      <w:pPr>
        <w:numPr>
          <w:ilvl w:val="0"/>
          <w:numId w:val="14"/>
        </w:numPr>
        <w:spacing w:before="100" w:beforeAutospacing="1" w:after="100" w:afterAutospacing="1"/>
        <w:rPr>
          <w:sz w:val="24"/>
          <w:szCs w:val="24"/>
        </w:rPr>
      </w:pPr>
      <w:r w:rsidRPr="00C3159A">
        <w:rPr>
          <w:sz w:val="24"/>
          <w:szCs w:val="24"/>
        </w:rPr>
        <w:t>лишение права занимать определенные должности или заниматься определенной деятельностью на срок до трех лет;</w:t>
      </w:r>
    </w:p>
    <w:p w:rsidR="00C3159A" w:rsidRPr="00C3159A" w:rsidRDefault="00C3159A" w:rsidP="00C3159A">
      <w:pPr>
        <w:numPr>
          <w:ilvl w:val="0"/>
          <w:numId w:val="14"/>
        </w:numPr>
        <w:spacing w:before="100" w:beforeAutospacing="1" w:after="100" w:afterAutospacing="1"/>
        <w:rPr>
          <w:sz w:val="24"/>
          <w:szCs w:val="24"/>
        </w:rPr>
      </w:pPr>
      <w:r w:rsidRPr="00C3159A">
        <w:rPr>
          <w:sz w:val="24"/>
          <w:szCs w:val="24"/>
        </w:rPr>
        <w:t>лишение свободы на срок до пяти лет со штрафом в размере  двадцатикратной суммы взятки</w:t>
      </w:r>
    </w:p>
    <w:p w:rsidR="00C3159A" w:rsidRPr="00C3159A" w:rsidRDefault="00C3159A" w:rsidP="00C3159A">
      <w:pPr>
        <w:spacing w:before="100" w:beforeAutospacing="1" w:after="100" w:afterAutospacing="1"/>
        <w:rPr>
          <w:sz w:val="24"/>
          <w:szCs w:val="24"/>
        </w:rPr>
      </w:pPr>
      <w:r w:rsidRPr="00C3159A">
        <w:rPr>
          <w:b/>
          <w:bCs/>
          <w:sz w:val="24"/>
          <w:szCs w:val="24"/>
        </w:rPr>
        <w:t xml:space="preserve">Посредничество во взяточничестве за совершение заведомо незаконных действий (бездействие), </w:t>
      </w:r>
      <w:r w:rsidRPr="00C3159A">
        <w:rPr>
          <w:sz w:val="24"/>
          <w:szCs w:val="24"/>
        </w:rPr>
        <w:t>установлена ответственность</w:t>
      </w:r>
    </w:p>
    <w:p w:rsidR="00C3159A" w:rsidRPr="00C3159A" w:rsidRDefault="00C3159A" w:rsidP="00C3159A">
      <w:pPr>
        <w:numPr>
          <w:ilvl w:val="0"/>
          <w:numId w:val="15"/>
        </w:numPr>
        <w:spacing w:before="100" w:beforeAutospacing="1" w:after="100" w:afterAutospacing="1"/>
        <w:rPr>
          <w:sz w:val="24"/>
          <w:szCs w:val="24"/>
        </w:rPr>
      </w:pPr>
      <w:r w:rsidRPr="00C3159A">
        <w:rPr>
          <w:sz w:val="24"/>
          <w:szCs w:val="24"/>
        </w:rPr>
        <w:t>штраф в размере от тридцатикратной до шестидесятикратной суммы взятки;</w:t>
      </w:r>
    </w:p>
    <w:p w:rsidR="00C3159A" w:rsidRPr="00C3159A" w:rsidRDefault="00C3159A" w:rsidP="00C3159A">
      <w:pPr>
        <w:numPr>
          <w:ilvl w:val="0"/>
          <w:numId w:val="15"/>
        </w:numPr>
        <w:spacing w:before="100" w:beforeAutospacing="1" w:after="100" w:afterAutospacing="1"/>
        <w:rPr>
          <w:sz w:val="24"/>
          <w:szCs w:val="24"/>
        </w:rPr>
      </w:pPr>
      <w:r w:rsidRPr="00C3159A">
        <w:rPr>
          <w:sz w:val="24"/>
          <w:szCs w:val="24"/>
        </w:rPr>
        <w:t>лишение права занимать определенные должности или заниматься определенной деятельностью на срок до трех лет;</w:t>
      </w:r>
    </w:p>
    <w:p w:rsidR="00C3159A" w:rsidRPr="00C3159A" w:rsidRDefault="00C3159A" w:rsidP="00C3159A">
      <w:pPr>
        <w:numPr>
          <w:ilvl w:val="0"/>
          <w:numId w:val="15"/>
        </w:numPr>
        <w:spacing w:before="100" w:beforeAutospacing="1" w:after="100" w:afterAutospacing="1"/>
        <w:rPr>
          <w:sz w:val="24"/>
          <w:szCs w:val="24"/>
        </w:rPr>
      </w:pPr>
      <w:r w:rsidRPr="00C3159A">
        <w:rPr>
          <w:sz w:val="24"/>
          <w:szCs w:val="24"/>
        </w:rPr>
        <w:t xml:space="preserve">лишение свободы </w:t>
      </w:r>
      <w:proofErr w:type="gramStart"/>
      <w:r w:rsidRPr="00C3159A">
        <w:rPr>
          <w:sz w:val="24"/>
          <w:szCs w:val="24"/>
        </w:rPr>
        <w:t>на срок от трех до семи лет со штрафом</w:t>
      </w:r>
      <w:proofErr w:type="gramEnd"/>
      <w:r w:rsidRPr="00C3159A">
        <w:rPr>
          <w:sz w:val="24"/>
          <w:szCs w:val="24"/>
        </w:rPr>
        <w:t xml:space="preserve"> в размере тридцатикратной суммы взятки</w:t>
      </w:r>
    </w:p>
    <w:p w:rsidR="00C3159A" w:rsidRPr="00C3159A" w:rsidRDefault="00C3159A" w:rsidP="00C3159A">
      <w:pPr>
        <w:spacing w:before="100" w:beforeAutospacing="1" w:after="100" w:afterAutospacing="1"/>
        <w:rPr>
          <w:sz w:val="24"/>
          <w:szCs w:val="24"/>
        </w:rPr>
      </w:pPr>
      <w:r w:rsidRPr="00C3159A">
        <w:rPr>
          <w:b/>
          <w:bCs/>
          <w:sz w:val="24"/>
          <w:szCs w:val="24"/>
        </w:rPr>
        <w:t xml:space="preserve">Совершение преступления группой лиц по предварительному сговору или организованной группой, в крупном размере (свыше 150 тыс. руб.), </w:t>
      </w:r>
      <w:r w:rsidRPr="00C3159A">
        <w:rPr>
          <w:sz w:val="24"/>
          <w:szCs w:val="24"/>
        </w:rPr>
        <w:t>установлена ответственность</w:t>
      </w:r>
    </w:p>
    <w:p w:rsidR="00C3159A" w:rsidRPr="00C3159A" w:rsidRDefault="00C3159A" w:rsidP="00C3159A">
      <w:pPr>
        <w:numPr>
          <w:ilvl w:val="0"/>
          <w:numId w:val="16"/>
        </w:numPr>
        <w:spacing w:before="100" w:beforeAutospacing="1" w:after="100" w:afterAutospacing="1"/>
        <w:rPr>
          <w:sz w:val="24"/>
          <w:szCs w:val="24"/>
        </w:rPr>
      </w:pPr>
      <w:r w:rsidRPr="00C3159A">
        <w:rPr>
          <w:sz w:val="24"/>
          <w:szCs w:val="24"/>
        </w:rPr>
        <w:t>штрафом в размере от шестидесятикратной до восьмидесятикратной суммы взятки;</w:t>
      </w:r>
    </w:p>
    <w:p w:rsidR="00C3159A" w:rsidRPr="00C3159A" w:rsidRDefault="00C3159A" w:rsidP="00C3159A">
      <w:pPr>
        <w:numPr>
          <w:ilvl w:val="0"/>
          <w:numId w:val="16"/>
        </w:numPr>
        <w:spacing w:before="100" w:beforeAutospacing="1" w:after="100" w:afterAutospacing="1"/>
        <w:rPr>
          <w:sz w:val="24"/>
          <w:szCs w:val="24"/>
        </w:rPr>
      </w:pPr>
      <w:r w:rsidRPr="00C3159A">
        <w:rPr>
          <w:sz w:val="24"/>
          <w:szCs w:val="24"/>
        </w:rPr>
        <w:t>лишение права занимать определенные должности или заниматься определенной деятельностью на срок до трех лет;</w:t>
      </w:r>
    </w:p>
    <w:p w:rsidR="00C3159A" w:rsidRPr="00C3159A" w:rsidRDefault="00C3159A" w:rsidP="00C3159A">
      <w:pPr>
        <w:numPr>
          <w:ilvl w:val="0"/>
          <w:numId w:val="16"/>
        </w:numPr>
        <w:spacing w:before="100" w:beforeAutospacing="1" w:after="100" w:afterAutospacing="1"/>
        <w:rPr>
          <w:sz w:val="24"/>
          <w:szCs w:val="24"/>
        </w:rPr>
      </w:pPr>
      <w:r w:rsidRPr="00C3159A">
        <w:rPr>
          <w:sz w:val="24"/>
          <w:szCs w:val="24"/>
        </w:rPr>
        <w:t xml:space="preserve">лишение свободы </w:t>
      </w:r>
      <w:proofErr w:type="gramStart"/>
      <w:r w:rsidRPr="00C3159A">
        <w:rPr>
          <w:sz w:val="24"/>
          <w:szCs w:val="24"/>
        </w:rPr>
        <w:t>на срок от семи до двенадцати лет со штрафом</w:t>
      </w:r>
      <w:proofErr w:type="gramEnd"/>
      <w:r w:rsidRPr="00C3159A">
        <w:rPr>
          <w:sz w:val="24"/>
          <w:szCs w:val="24"/>
        </w:rPr>
        <w:t xml:space="preserve"> в размере шестидесятикратной суммы взятки</w:t>
      </w:r>
    </w:p>
    <w:p w:rsidR="00C3159A" w:rsidRPr="00C3159A" w:rsidRDefault="00C3159A" w:rsidP="00C3159A">
      <w:pPr>
        <w:spacing w:before="100" w:beforeAutospacing="1" w:after="100" w:afterAutospacing="1"/>
        <w:rPr>
          <w:sz w:val="24"/>
          <w:szCs w:val="24"/>
        </w:rPr>
      </w:pPr>
      <w:r w:rsidRPr="00C3159A">
        <w:rPr>
          <w:b/>
          <w:bCs/>
          <w:sz w:val="24"/>
          <w:szCs w:val="24"/>
        </w:rPr>
        <w:t xml:space="preserve">Посредничество во взяточничестве, совершенное в особо крупном размере (свыше 1 </w:t>
      </w:r>
      <w:proofErr w:type="spellStart"/>
      <w:r w:rsidRPr="00C3159A">
        <w:rPr>
          <w:b/>
          <w:bCs/>
          <w:sz w:val="24"/>
          <w:szCs w:val="24"/>
        </w:rPr>
        <w:t>млн</w:t>
      </w:r>
      <w:proofErr w:type="gramStart"/>
      <w:r w:rsidRPr="00C3159A">
        <w:rPr>
          <w:b/>
          <w:bCs/>
          <w:sz w:val="24"/>
          <w:szCs w:val="24"/>
        </w:rPr>
        <w:t>.р</w:t>
      </w:r>
      <w:proofErr w:type="gramEnd"/>
      <w:r w:rsidRPr="00C3159A">
        <w:rPr>
          <w:b/>
          <w:bCs/>
          <w:sz w:val="24"/>
          <w:szCs w:val="24"/>
        </w:rPr>
        <w:t>уб</w:t>
      </w:r>
      <w:proofErr w:type="spellEnd"/>
      <w:r w:rsidRPr="00C3159A">
        <w:rPr>
          <w:b/>
          <w:bCs/>
          <w:sz w:val="24"/>
          <w:szCs w:val="24"/>
        </w:rPr>
        <w:t>.),</w:t>
      </w:r>
      <w:r w:rsidRPr="00C3159A">
        <w:rPr>
          <w:sz w:val="24"/>
          <w:szCs w:val="24"/>
        </w:rPr>
        <w:t xml:space="preserve"> установлена ответственность</w:t>
      </w:r>
    </w:p>
    <w:p w:rsidR="00C3159A" w:rsidRPr="00C3159A" w:rsidRDefault="00C3159A" w:rsidP="00C3159A">
      <w:pPr>
        <w:numPr>
          <w:ilvl w:val="0"/>
          <w:numId w:val="17"/>
        </w:numPr>
        <w:spacing w:before="100" w:beforeAutospacing="1" w:after="100" w:afterAutospacing="1"/>
        <w:rPr>
          <w:sz w:val="24"/>
          <w:szCs w:val="24"/>
        </w:rPr>
      </w:pPr>
      <w:r w:rsidRPr="00C3159A">
        <w:rPr>
          <w:sz w:val="24"/>
          <w:szCs w:val="24"/>
        </w:rPr>
        <w:t>штраф в размере от семидесятикратной до девяностократной суммы взятки;</w:t>
      </w:r>
    </w:p>
    <w:p w:rsidR="00C3159A" w:rsidRPr="00C3159A" w:rsidRDefault="00C3159A" w:rsidP="00C3159A">
      <w:pPr>
        <w:numPr>
          <w:ilvl w:val="0"/>
          <w:numId w:val="17"/>
        </w:numPr>
        <w:spacing w:before="100" w:beforeAutospacing="1" w:after="100" w:afterAutospacing="1"/>
        <w:rPr>
          <w:sz w:val="24"/>
          <w:szCs w:val="24"/>
        </w:rPr>
      </w:pPr>
      <w:r w:rsidRPr="00C3159A">
        <w:rPr>
          <w:sz w:val="24"/>
          <w:szCs w:val="24"/>
        </w:rPr>
        <w:t>лишение права занимать определенные должности или заниматься определенной деятельностью на срок до трех лет;</w:t>
      </w:r>
    </w:p>
    <w:p w:rsidR="00C3159A" w:rsidRPr="00C3159A" w:rsidRDefault="00C3159A" w:rsidP="00C3159A">
      <w:pPr>
        <w:numPr>
          <w:ilvl w:val="0"/>
          <w:numId w:val="17"/>
        </w:numPr>
        <w:spacing w:before="100" w:beforeAutospacing="1" w:after="100" w:afterAutospacing="1"/>
        <w:rPr>
          <w:sz w:val="24"/>
          <w:szCs w:val="24"/>
        </w:rPr>
      </w:pPr>
      <w:r w:rsidRPr="00C3159A">
        <w:rPr>
          <w:sz w:val="24"/>
          <w:szCs w:val="24"/>
        </w:rPr>
        <w:t>лишение свободы на срок до двенадцати лет со штрафом в размере семидесятикратной суммы взятки</w:t>
      </w:r>
    </w:p>
    <w:p w:rsidR="00C3159A" w:rsidRPr="00C3159A" w:rsidRDefault="00C3159A" w:rsidP="00C3159A">
      <w:pPr>
        <w:spacing w:before="100" w:beforeAutospacing="1" w:after="100" w:afterAutospacing="1"/>
        <w:rPr>
          <w:sz w:val="24"/>
          <w:szCs w:val="24"/>
        </w:rPr>
      </w:pPr>
      <w:r w:rsidRPr="00C3159A">
        <w:rPr>
          <w:b/>
          <w:bCs/>
          <w:sz w:val="24"/>
          <w:szCs w:val="24"/>
        </w:rPr>
        <w:lastRenderedPageBreak/>
        <w:t xml:space="preserve">Обещание или предложение посредничества во взяточничестве, </w:t>
      </w:r>
      <w:r w:rsidRPr="00C3159A">
        <w:rPr>
          <w:sz w:val="24"/>
          <w:szCs w:val="24"/>
        </w:rPr>
        <w:t>установлена ответственность</w:t>
      </w:r>
      <w:r w:rsidRPr="00C3159A">
        <w:rPr>
          <w:b/>
          <w:bCs/>
          <w:sz w:val="24"/>
          <w:szCs w:val="24"/>
        </w:rPr>
        <w:t> </w:t>
      </w:r>
    </w:p>
    <w:p w:rsidR="00C3159A" w:rsidRPr="00C3159A" w:rsidRDefault="00C3159A" w:rsidP="00C3159A">
      <w:pPr>
        <w:numPr>
          <w:ilvl w:val="0"/>
          <w:numId w:val="18"/>
        </w:numPr>
        <w:spacing w:before="100" w:beforeAutospacing="1" w:after="100" w:afterAutospacing="1"/>
        <w:rPr>
          <w:sz w:val="24"/>
          <w:szCs w:val="24"/>
        </w:rPr>
      </w:pPr>
      <w:r w:rsidRPr="00C3159A">
        <w:rPr>
          <w:sz w:val="24"/>
          <w:szCs w:val="24"/>
        </w:rPr>
        <w:t>штраф в размере от пятнадцатикратной до семидесятикратной суммы взятки;</w:t>
      </w:r>
    </w:p>
    <w:p w:rsidR="00C3159A" w:rsidRPr="00C3159A" w:rsidRDefault="00C3159A" w:rsidP="00C3159A">
      <w:pPr>
        <w:numPr>
          <w:ilvl w:val="0"/>
          <w:numId w:val="18"/>
        </w:numPr>
        <w:spacing w:before="100" w:beforeAutospacing="1" w:after="100" w:afterAutospacing="1"/>
        <w:rPr>
          <w:sz w:val="24"/>
          <w:szCs w:val="24"/>
        </w:rPr>
      </w:pPr>
      <w:r w:rsidRPr="00C3159A">
        <w:rPr>
          <w:sz w:val="24"/>
          <w:szCs w:val="24"/>
        </w:rPr>
        <w:t>лишение права занимать определенные должности или заниматься определенной деятельностью на срок до трех лет или штраф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w:t>
      </w:r>
    </w:p>
    <w:p w:rsidR="00C3159A" w:rsidRPr="00C3159A" w:rsidRDefault="00C3159A" w:rsidP="00C3159A">
      <w:pPr>
        <w:numPr>
          <w:ilvl w:val="0"/>
          <w:numId w:val="18"/>
        </w:numPr>
        <w:spacing w:before="100" w:beforeAutospacing="1" w:after="100" w:afterAutospacing="1"/>
        <w:rPr>
          <w:sz w:val="24"/>
          <w:szCs w:val="24"/>
        </w:rPr>
      </w:pPr>
      <w:r w:rsidRPr="00C3159A">
        <w:rPr>
          <w:sz w:val="24"/>
          <w:szCs w:val="24"/>
        </w:rPr>
        <w:t xml:space="preserve">лишение свободы </w:t>
      </w:r>
      <w:proofErr w:type="gramStart"/>
      <w:r w:rsidRPr="00C3159A">
        <w:rPr>
          <w:sz w:val="24"/>
          <w:szCs w:val="24"/>
        </w:rPr>
        <w:t>на срок до семи лет со штрафом в размере</w:t>
      </w:r>
      <w:proofErr w:type="gramEnd"/>
      <w:r w:rsidRPr="00C3159A">
        <w:rPr>
          <w:sz w:val="24"/>
          <w:szCs w:val="24"/>
        </w:rPr>
        <w:t xml:space="preserve"> от десятикратной до шестидесятикратной суммы взятки</w:t>
      </w:r>
    </w:p>
    <w:p w:rsidR="00C3159A" w:rsidRPr="00C3159A" w:rsidRDefault="00C3159A" w:rsidP="00C3159A">
      <w:pPr>
        <w:spacing w:before="100" w:beforeAutospacing="1" w:after="100" w:afterAutospacing="1"/>
        <w:jc w:val="center"/>
        <w:rPr>
          <w:sz w:val="24"/>
          <w:szCs w:val="24"/>
        </w:rPr>
      </w:pPr>
      <w:r w:rsidRPr="00C3159A">
        <w:rPr>
          <w:b/>
          <w:bCs/>
          <w:sz w:val="24"/>
          <w:szCs w:val="24"/>
        </w:rPr>
        <w:t>КОММЕРЧЕСКИЙ ПОДКУП</w:t>
      </w:r>
    </w:p>
    <w:p w:rsidR="00C3159A" w:rsidRPr="00C3159A" w:rsidRDefault="00C3159A" w:rsidP="00C3159A">
      <w:pPr>
        <w:spacing w:before="100" w:beforeAutospacing="1" w:after="100" w:afterAutospacing="1"/>
        <w:jc w:val="both"/>
        <w:rPr>
          <w:sz w:val="24"/>
          <w:szCs w:val="24"/>
        </w:rPr>
      </w:pPr>
      <w:proofErr w:type="gramStart"/>
      <w:r w:rsidRPr="00C3159A">
        <w:rPr>
          <w:sz w:val="24"/>
          <w:szCs w:val="24"/>
        </w:rPr>
        <w:t>«Взятка»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 в Уголовном кодексе Российской Федерации называется коммерческим подкупом.</w:t>
      </w:r>
      <w:proofErr w:type="gramEnd"/>
    </w:p>
    <w:p w:rsidR="00C3159A" w:rsidRPr="00C3159A" w:rsidRDefault="00C3159A" w:rsidP="00C3159A">
      <w:pPr>
        <w:spacing w:before="100" w:beforeAutospacing="1" w:after="100" w:afterAutospacing="1"/>
        <w:rPr>
          <w:sz w:val="24"/>
          <w:szCs w:val="24"/>
        </w:rPr>
      </w:pPr>
      <w:r w:rsidRPr="00C3159A">
        <w:rPr>
          <w:sz w:val="24"/>
          <w:szCs w:val="24"/>
        </w:rPr>
        <w:t>Коммерческий подкуп (ст. 204) надлежит считать:</w:t>
      </w:r>
    </w:p>
    <w:p w:rsidR="00C3159A" w:rsidRPr="00C3159A" w:rsidRDefault="00C3159A" w:rsidP="00C3159A">
      <w:pPr>
        <w:spacing w:before="100" w:beforeAutospacing="1" w:after="100" w:afterAutospacing="1"/>
        <w:rPr>
          <w:sz w:val="24"/>
          <w:szCs w:val="24"/>
        </w:rPr>
      </w:pPr>
      <w:r w:rsidRPr="00C3159A">
        <w:rPr>
          <w:b/>
          <w:bCs/>
          <w:sz w:val="24"/>
          <w:szCs w:val="24"/>
        </w:rPr>
        <w:t>Передача денег и оказание услуг имущественного характера одним лицом</w:t>
      </w:r>
      <w:r w:rsidRPr="00C3159A">
        <w:rPr>
          <w:sz w:val="24"/>
          <w:szCs w:val="24"/>
        </w:rPr>
        <w:t>, установлена ответственность</w:t>
      </w:r>
    </w:p>
    <w:p w:rsidR="00C3159A" w:rsidRPr="00C3159A" w:rsidRDefault="00C3159A" w:rsidP="00C3159A">
      <w:pPr>
        <w:numPr>
          <w:ilvl w:val="0"/>
          <w:numId w:val="19"/>
        </w:numPr>
        <w:spacing w:before="100" w:beforeAutospacing="1" w:after="100" w:afterAutospacing="1"/>
        <w:rPr>
          <w:sz w:val="24"/>
          <w:szCs w:val="24"/>
        </w:rPr>
      </w:pPr>
      <w:proofErr w:type="gramStart"/>
      <w:r w:rsidRPr="00C3159A">
        <w:rPr>
          <w:sz w:val="24"/>
          <w:szCs w:val="24"/>
        </w:rPr>
        <w:t>штраф в размере от десятикратной до пятидесятикратной суммы коммерческого подкупа;</w:t>
      </w:r>
      <w:proofErr w:type="gramEnd"/>
    </w:p>
    <w:p w:rsidR="00C3159A" w:rsidRPr="00C3159A" w:rsidRDefault="00C3159A" w:rsidP="00C3159A">
      <w:pPr>
        <w:numPr>
          <w:ilvl w:val="0"/>
          <w:numId w:val="19"/>
        </w:numPr>
        <w:spacing w:before="100" w:beforeAutospacing="1" w:after="100" w:afterAutospacing="1"/>
        <w:rPr>
          <w:sz w:val="24"/>
          <w:szCs w:val="24"/>
        </w:rPr>
      </w:pPr>
      <w:r w:rsidRPr="00C3159A">
        <w:rPr>
          <w:sz w:val="24"/>
          <w:szCs w:val="24"/>
        </w:rPr>
        <w:t>лишение права занимать определенные должности или заниматься определенной деятельностью на срок до двух лет;</w:t>
      </w:r>
    </w:p>
    <w:p w:rsidR="00C3159A" w:rsidRPr="00C3159A" w:rsidRDefault="00C3159A" w:rsidP="00C3159A">
      <w:pPr>
        <w:numPr>
          <w:ilvl w:val="0"/>
          <w:numId w:val="19"/>
        </w:numPr>
        <w:spacing w:before="100" w:beforeAutospacing="1" w:after="100" w:afterAutospacing="1"/>
        <w:rPr>
          <w:sz w:val="24"/>
          <w:szCs w:val="24"/>
        </w:rPr>
      </w:pPr>
      <w:r w:rsidRPr="00C3159A">
        <w:rPr>
          <w:sz w:val="24"/>
          <w:szCs w:val="24"/>
        </w:rPr>
        <w:t>принудительные работы на срок до трех лет;</w:t>
      </w:r>
    </w:p>
    <w:p w:rsidR="00C3159A" w:rsidRPr="00C3159A" w:rsidRDefault="00C3159A" w:rsidP="00C3159A">
      <w:pPr>
        <w:numPr>
          <w:ilvl w:val="0"/>
          <w:numId w:val="19"/>
        </w:numPr>
        <w:spacing w:before="100" w:beforeAutospacing="1" w:after="100" w:afterAutospacing="1"/>
        <w:rPr>
          <w:sz w:val="24"/>
          <w:szCs w:val="24"/>
        </w:rPr>
      </w:pPr>
      <w:r w:rsidRPr="00C3159A">
        <w:rPr>
          <w:sz w:val="24"/>
          <w:szCs w:val="24"/>
        </w:rPr>
        <w:t>ограничение свободы на срок до двух лет;</w:t>
      </w:r>
    </w:p>
    <w:p w:rsidR="00C3159A" w:rsidRPr="00C3159A" w:rsidRDefault="00C3159A" w:rsidP="00C3159A">
      <w:pPr>
        <w:numPr>
          <w:ilvl w:val="0"/>
          <w:numId w:val="19"/>
        </w:numPr>
        <w:spacing w:before="100" w:beforeAutospacing="1" w:after="100" w:afterAutospacing="1"/>
        <w:rPr>
          <w:sz w:val="24"/>
          <w:szCs w:val="24"/>
        </w:rPr>
      </w:pPr>
      <w:r w:rsidRPr="00C3159A">
        <w:rPr>
          <w:sz w:val="24"/>
          <w:szCs w:val="24"/>
        </w:rPr>
        <w:t>лишение свободы на срок до трех лет</w:t>
      </w:r>
    </w:p>
    <w:p w:rsidR="00C3159A" w:rsidRPr="00C3159A" w:rsidRDefault="00C3159A" w:rsidP="00C3159A">
      <w:pPr>
        <w:spacing w:before="100" w:beforeAutospacing="1" w:after="100" w:afterAutospacing="1"/>
        <w:rPr>
          <w:sz w:val="24"/>
          <w:szCs w:val="24"/>
        </w:rPr>
      </w:pPr>
      <w:r w:rsidRPr="00C3159A">
        <w:rPr>
          <w:b/>
          <w:bCs/>
          <w:sz w:val="24"/>
          <w:szCs w:val="24"/>
        </w:rPr>
        <w:t>Передача денег и оказание услуг имущественного характера группой лиц</w:t>
      </w:r>
      <w:r w:rsidRPr="00C3159A">
        <w:rPr>
          <w:sz w:val="24"/>
          <w:szCs w:val="24"/>
        </w:rPr>
        <w:t>, установлена ответственность</w:t>
      </w:r>
    </w:p>
    <w:p w:rsidR="00C3159A" w:rsidRPr="00C3159A" w:rsidRDefault="00C3159A" w:rsidP="00C3159A">
      <w:pPr>
        <w:numPr>
          <w:ilvl w:val="0"/>
          <w:numId w:val="20"/>
        </w:numPr>
        <w:spacing w:before="100" w:beforeAutospacing="1" w:after="100" w:afterAutospacing="1"/>
        <w:rPr>
          <w:sz w:val="24"/>
          <w:szCs w:val="24"/>
        </w:rPr>
      </w:pPr>
      <w:proofErr w:type="gramStart"/>
      <w:r w:rsidRPr="00C3159A">
        <w:rPr>
          <w:sz w:val="24"/>
          <w:szCs w:val="24"/>
        </w:rPr>
        <w:t>штраф в размере от сорокакратной до семидесятикратной суммы коммерческого подкупа;</w:t>
      </w:r>
      <w:proofErr w:type="gramEnd"/>
    </w:p>
    <w:p w:rsidR="00C3159A" w:rsidRPr="00C3159A" w:rsidRDefault="00C3159A" w:rsidP="00C3159A">
      <w:pPr>
        <w:numPr>
          <w:ilvl w:val="0"/>
          <w:numId w:val="20"/>
        </w:numPr>
        <w:spacing w:before="100" w:beforeAutospacing="1" w:after="100" w:afterAutospacing="1"/>
        <w:rPr>
          <w:sz w:val="24"/>
          <w:szCs w:val="24"/>
        </w:rPr>
      </w:pPr>
      <w:r w:rsidRPr="00C3159A">
        <w:rPr>
          <w:sz w:val="24"/>
          <w:szCs w:val="24"/>
        </w:rPr>
        <w:t>лишение права занимать определенные должности или заниматься определенной деятельностью на срок до трех лет;</w:t>
      </w:r>
    </w:p>
    <w:p w:rsidR="00C3159A" w:rsidRPr="00C3159A" w:rsidRDefault="00C3159A" w:rsidP="00C3159A">
      <w:pPr>
        <w:numPr>
          <w:ilvl w:val="0"/>
          <w:numId w:val="20"/>
        </w:numPr>
        <w:spacing w:before="100" w:beforeAutospacing="1" w:after="100" w:afterAutospacing="1"/>
        <w:rPr>
          <w:sz w:val="24"/>
          <w:szCs w:val="24"/>
        </w:rPr>
      </w:pPr>
      <w:r w:rsidRPr="00C3159A">
        <w:rPr>
          <w:sz w:val="24"/>
          <w:szCs w:val="24"/>
        </w:rPr>
        <w:t>принудительные работы на срок до четырех лет;</w:t>
      </w:r>
    </w:p>
    <w:p w:rsidR="00C3159A" w:rsidRPr="00C3159A" w:rsidRDefault="00C3159A" w:rsidP="00C3159A">
      <w:pPr>
        <w:numPr>
          <w:ilvl w:val="0"/>
          <w:numId w:val="20"/>
        </w:numPr>
        <w:spacing w:before="100" w:beforeAutospacing="1" w:after="100" w:afterAutospacing="1"/>
        <w:rPr>
          <w:sz w:val="24"/>
          <w:szCs w:val="24"/>
        </w:rPr>
      </w:pPr>
      <w:r w:rsidRPr="00C3159A">
        <w:rPr>
          <w:sz w:val="24"/>
          <w:szCs w:val="24"/>
        </w:rPr>
        <w:t>арест на срок от трех до шести месяцев;</w:t>
      </w:r>
    </w:p>
    <w:p w:rsidR="00C3159A" w:rsidRPr="00C3159A" w:rsidRDefault="00C3159A" w:rsidP="00C3159A">
      <w:pPr>
        <w:numPr>
          <w:ilvl w:val="0"/>
          <w:numId w:val="20"/>
        </w:numPr>
        <w:spacing w:before="100" w:beforeAutospacing="1" w:after="100" w:afterAutospacing="1"/>
        <w:rPr>
          <w:sz w:val="24"/>
          <w:szCs w:val="24"/>
        </w:rPr>
      </w:pPr>
      <w:r w:rsidRPr="00C3159A">
        <w:rPr>
          <w:sz w:val="24"/>
          <w:szCs w:val="24"/>
        </w:rPr>
        <w:t>лишение свободы на срок до шести лет</w:t>
      </w:r>
    </w:p>
    <w:p w:rsidR="00C3159A" w:rsidRPr="00C3159A" w:rsidRDefault="00C3159A" w:rsidP="00C3159A">
      <w:pPr>
        <w:spacing w:before="100" w:beforeAutospacing="1" w:after="100" w:afterAutospacing="1"/>
        <w:rPr>
          <w:sz w:val="24"/>
          <w:szCs w:val="24"/>
        </w:rPr>
      </w:pPr>
      <w:r w:rsidRPr="00C3159A">
        <w:rPr>
          <w:b/>
          <w:bCs/>
          <w:sz w:val="24"/>
          <w:szCs w:val="24"/>
        </w:rPr>
        <w:t>Получение денег и пользование услугами имущественного характера одним лицом без вымогательства</w:t>
      </w:r>
      <w:r w:rsidRPr="00C3159A">
        <w:rPr>
          <w:sz w:val="24"/>
          <w:szCs w:val="24"/>
        </w:rPr>
        <w:t>, установлена ответственность         </w:t>
      </w:r>
    </w:p>
    <w:p w:rsidR="00C3159A" w:rsidRPr="00C3159A" w:rsidRDefault="00C3159A" w:rsidP="00C3159A">
      <w:pPr>
        <w:numPr>
          <w:ilvl w:val="0"/>
          <w:numId w:val="21"/>
        </w:numPr>
        <w:spacing w:before="100" w:beforeAutospacing="1" w:after="100" w:afterAutospacing="1"/>
        <w:rPr>
          <w:sz w:val="24"/>
          <w:szCs w:val="24"/>
        </w:rPr>
      </w:pPr>
      <w:proofErr w:type="gramStart"/>
      <w:r w:rsidRPr="00C3159A">
        <w:rPr>
          <w:sz w:val="24"/>
          <w:szCs w:val="24"/>
        </w:rPr>
        <w:t>штраф в размере от пятнадцатикратной до семидесятикратной суммы коммерческого подкупа;</w:t>
      </w:r>
      <w:proofErr w:type="gramEnd"/>
    </w:p>
    <w:p w:rsidR="00C3159A" w:rsidRPr="00C3159A" w:rsidRDefault="00C3159A" w:rsidP="00C3159A">
      <w:pPr>
        <w:numPr>
          <w:ilvl w:val="0"/>
          <w:numId w:val="21"/>
        </w:numPr>
        <w:spacing w:before="100" w:beforeAutospacing="1" w:after="100" w:afterAutospacing="1"/>
        <w:rPr>
          <w:sz w:val="24"/>
          <w:szCs w:val="24"/>
        </w:rPr>
      </w:pPr>
      <w:r w:rsidRPr="00C3159A">
        <w:rPr>
          <w:sz w:val="24"/>
          <w:szCs w:val="24"/>
        </w:rPr>
        <w:lastRenderedPageBreak/>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w:t>
      </w:r>
    </w:p>
    <w:p w:rsidR="00C3159A" w:rsidRPr="00C3159A" w:rsidRDefault="00C3159A" w:rsidP="00C3159A">
      <w:pPr>
        <w:numPr>
          <w:ilvl w:val="0"/>
          <w:numId w:val="21"/>
        </w:numPr>
        <w:spacing w:before="100" w:beforeAutospacing="1" w:after="100" w:afterAutospacing="1"/>
        <w:rPr>
          <w:sz w:val="24"/>
          <w:szCs w:val="24"/>
        </w:rPr>
      </w:pPr>
      <w:r w:rsidRPr="00C3159A">
        <w:rPr>
          <w:sz w:val="24"/>
          <w:szCs w:val="24"/>
        </w:rPr>
        <w:t xml:space="preserve">лишение свободы </w:t>
      </w:r>
      <w:proofErr w:type="gramStart"/>
      <w:r w:rsidRPr="00C3159A">
        <w:rPr>
          <w:sz w:val="24"/>
          <w:szCs w:val="24"/>
        </w:rPr>
        <w:t>на срок до семи лет со штрафом в размере</w:t>
      </w:r>
      <w:proofErr w:type="gramEnd"/>
      <w:r w:rsidRPr="00C3159A">
        <w:rPr>
          <w:sz w:val="24"/>
          <w:szCs w:val="24"/>
        </w:rPr>
        <w:t xml:space="preserve"> до сорокакратной суммы коммерческого подкупа</w:t>
      </w:r>
    </w:p>
    <w:p w:rsidR="00C3159A" w:rsidRPr="00C3159A" w:rsidRDefault="00C3159A" w:rsidP="00C3159A">
      <w:pPr>
        <w:spacing w:before="100" w:beforeAutospacing="1" w:after="100" w:afterAutospacing="1"/>
        <w:rPr>
          <w:sz w:val="24"/>
          <w:szCs w:val="24"/>
        </w:rPr>
      </w:pPr>
      <w:r w:rsidRPr="00C3159A">
        <w:rPr>
          <w:b/>
          <w:bCs/>
          <w:sz w:val="24"/>
          <w:szCs w:val="24"/>
        </w:rPr>
        <w:t>Получение денег и пользование услугами имущественного характера одним лицом без вымогательства</w:t>
      </w:r>
      <w:r w:rsidRPr="00C3159A">
        <w:rPr>
          <w:sz w:val="24"/>
          <w:szCs w:val="24"/>
        </w:rPr>
        <w:t>, установлена ответственность         </w:t>
      </w:r>
    </w:p>
    <w:p w:rsidR="00C3159A" w:rsidRPr="00C3159A" w:rsidRDefault="00C3159A" w:rsidP="00C3159A">
      <w:pPr>
        <w:numPr>
          <w:ilvl w:val="0"/>
          <w:numId w:val="22"/>
        </w:numPr>
        <w:spacing w:before="100" w:beforeAutospacing="1" w:after="100" w:afterAutospacing="1"/>
        <w:rPr>
          <w:sz w:val="24"/>
          <w:szCs w:val="24"/>
        </w:rPr>
      </w:pPr>
      <w:proofErr w:type="gramStart"/>
      <w:r w:rsidRPr="00C3159A">
        <w:rPr>
          <w:sz w:val="24"/>
          <w:szCs w:val="24"/>
        </w:rPr>
        <w:t>штраф в размере от пятнадцатикратной до семидесятикратной суммы коммерческого подкупа;</w:t>
      </w:r>
      <w:proofErr w:type="gramEnd"/>
    </w:p>
    <w:p w:rsidR="00C3159A" w:rsidRPr="00C3159A" w:rsidRDefault="00C3159A" w:rsidP="00C3159A">
      <w:pPr>
        <w:numPr>
          <w:ilvl w:val="0"/>
          <w:numId w:val="22"/>
        </w:numPr>
        <w:spacing w:before="100" w:beforeAutospacing="1" w:after="100" w:afterAutospacing="1"/>
        <w:rPr>
          <w:sz w:val="24"/>
          <w:szCs w:val="24"/>
        </w:rPr>
      </w:pPr>
      <w:r w:rsidRPr="00C3159A">
        <w:rPr>
          <w:sz w:val="24"/>
          <w:szCs w:val="24"/>
        </w:rPr>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w:t>
      </w:r>
    </w:p>
    <w:p w:rsidR="00C3159A" w:rsidRPr="00C3159A" w:rsidRDefault="00C3159A" w:rsidP="00C3159A">
      <w:pPr>
        <w:numPr>
          <w:ilvl w:val="0"/>
          <w:numId w:val="22"/>
        </w:numPr>
        <w:spacing w:before="100" w:beforeAutospacing="1" w:after="100" w:afterAutospacing="1"/>
        <w:rPr>
          <w:sz w:val="24"/>
          <w:szCs w:val="24"/>
        </w:rPr>
      </w:pPr>
      <w:r w:rsidRPr="00C3159A">
        <w:rPr>
          <w:sz w:val="24"/>
          <w:szCs w:val="24"/>
        </w:rPr>
        <w:t xml:space="preserve">лишение свободы </w:t>
      </w:r>
      <w:proofErr w:type="gramStart"/>
      <w:r w:rsidRPr="00C3159A">
        <w:rPr>
          <w:sz w:val="24"/>
          <w:szCs w:val="24"/>
        </w:rPr>
        <w:t>на срок до семи лет со штрафом в размере</w:t>
      </w:r>
      <w:proofErr w:type="gramEnd"/>
      <w:r w:rsidRPr="00C3159A">
        <w:rPr>
          <w:sz w:val="24"/>
          <w:szCs w:val="24"/>
        </w:rPr>
        <w:t xml:space="preserve"> до сорокакратной суммы коммерческого подкупа</w:t>
      </w:r>
    </w:p>
    <w:p w:rsidR="00C3159A" w:rsidRPr="00C3159A" w:rsidRDefault="00C3159A" w:rsidP="00C3159A">
      <w:pPr>
        <w:spacing w:before="100" w:beforeAutospacing="1" w:after="100" w:afterAutospacing="1"/>
        <w:rPr>
          <w:sz w:val="24"/>
          <w:szCs w:val="24"/>
        </w:rPr>
      </w:pPr>
      <w:r w:rsidRPr="00C3159A">
        <w:rPr>
          <w:b/>
          <w:bCs/>
          <w:sz w:val="24"/>
          <w:szCs w:val="24"/>
        </w:rPr>
        <w:t>Получение денег и пользование услугами имущественного характера по предварительному сговору или сопряженное с вымогательством</w:t>
      </w:r>
      <w:r w:rsidRPr="00C3159A">
        <w:rPr>
          <w:sz w:val="24"/>
          <w:szCs w:val="24"/>
        </w:rPr>
        <w:t>, установлена ответственность </w:t>
      </w:r>
    </w:p>
    <w:p w:rsidR="00C3159A" w:rsidRPr="00C3159A" w:rsidRDefault="00C3159A" w:rsidP="00C3159A">
      <w:pPr>
        <w:numPr>
          <w:ilvl w:val="0"/>
          <w:numId w:val="23"/>
        </w:numPr>
        <w:spacing w:before="100" w:beforeAutospacing="1" w:after="100" w:afterAutospacing="1"/>
        <w:rPr>
          <w:sz w:val="24"/>
          <w:szCs w:val="24"/>
        </w:rPr>
      </w:pPr>
      <w:proofErr w:type="gramStart"/>
      <w:r w:rsidRPr="00C3159A">
        <w:rPr>
          <w:sz w:val="24"/>
          <w:szCs w:val="24"/>
        </w:rPr>
        <w:t>штраф в размере от пятидесятикратной до девяностократной суммы коммерческого подкупа;</w:t>
      </w:r>
      <w:proofErr w:type="gramEnd"/>
    </w:p>
    <w:p w:rsidR="00C3159A" w:rsidRPr="00C3159A" w:rsidRDefault="00C3159A" w:rsidP="00C3159A">
      <w:pPr>
        <w:numPr>
          <w:ilvl w:val="0"/>
          <w:numId w:val="23"/>
        </w:numPr>
        <w:spacing w:before="100" w:beforeAutospacing="1" w:after="100" w:afterAutospacing="1"/>
        <w:rPr>
          <w:sz w:val="24"/>
          <w:szCs w:val="24"/>
        </w:rPr>
      </w:pPr>
      <w:r w:rsidRPr="00C3159A">
        <w:rPr>
          <w:sz w:val="24"/>
          <w:szCs w:val="24"/>
        </w:rPr>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w:t>
      </w:r>
    </w:p>
    <w:p w:rsidR="00C3159A" w:rsidRPr="00C3159A" w:rsidRDefault="00C3159A" w:rsidP="00C3159A">
      <w:pPr>
        <w:numPr>
          <w:ilvl w:val="0"/>
          <w:numId w:val="23"/>
        </w:numPr>
        <w:spacing w:before="100" w:beforeAutospacing="1" w:after="100" w:afterAutospacing="1"/>
        <w:rPr>
          <w:sz w:val="24"/>
          <w:szCs w:val="24"/>
        </w:rPr>
      </w:pPr>
      <w:r w:rsidRPr="00C3159A">
        <w:rPr>
          <w:sz w:val="24"/>
          <w:szCs w:val="24"/>
        </w:rPr>
        <w:t xml:space="preserve">лишение свободы </w:t>
      </w:r>
      <w:proofErr w:type="gramStart"/>
      <w:r w:rsidRPr="00C3159A">
        <w:rPr>
          <w:sz w:val="24"/>
          <w:szCs w:val="24"/>
        </w:rPr>
        <w:t>на срок до двенадцати лет со штрафом в размере</w:t>
      </w:r>
      <w:proofErr w:type="gramEnd"/>
      <w:r w:rsidRPr="00C3159A">
        <w:rPr>
          <w:sz w:val="24"/>
          <w:szCs w:val="24"/>
        </w:rPr>
        <w:t xml:space="preserve"> до пятидесятикратной суммы коммерческого подкупа</w:t>
      </w:r>
    </w:p>
    <w:p w:rsidR="00C3159A" w:rsidRPr="00C3159A" w:rsidRDefault="00C3159A" w:rsidP="00C3159A">
      <w:pPr>
        <w:spacing w:before="100" w:beforeAutospacing="1" w:after="100" w:afterAutospacing="1"/>
        <w:rPr>
          <w:sz w:val="24"/>
          <w:szCs w:val="24"/>
        </w:rPr>
      </w:pPr>
      <w:r w:rsidRPr="00C3159A">
        <w:rPr>
          <w:sz w:val="24"/>
          <w:szCs w:val="24"/>
        </w:rPr>
        <w:t>      Коммерческий подкуп может осуществляться через посредников - подчиненных сотрудников, партнеров по бизнесу, специально нанятых лиц, которые также рассматриваются Уголовным кодексом Российской Федерации, как пособники преступления.</w:t>
      </w:r>
    </w:p>
    <w:p w:rsidR="00C3159A" w:rsidRPr="00C3159A" w:rsidRDefault="00C3159A" w:rsidP="00C3159A">
      <w:pPr>
        <w:spacing w:before="100" w:beforeAutospacing="1" w:after="100" w:afterAutospacing="1"/>
        <w:rPr>
          <w:sz w:val="24"/>
          <w:szCs w:val="24"/>
        </w:rPr>
      </w:pPr>
      <w:r w:rsidRPr="00C3159A">
        <w:rPr>
          <w:b/>
          <w:bCs/>
          <w:sz w:val="24"/>
          <w:szCs w:val="24"/>
        </w:rPr>
        <w:t>Гражданин, давший взятку или совершивший коммерческий подкуп, может быть освобожден от ответственности, если:</w:t>
      </w:r>
    </w:p>
    <w:p w:rsidR="00C3159A" w:rsidRPr="00C3159A" w:rsidRDefault="00C3159A" w:rsidP="00C3159A">
      <w:pPr>
        <w:numPr>
          <w:ilvl w:val="0"/>
          <w:numId w:val="24"/>
        </w:numPr>
        <w:spacing w:before="100" w:beforeAutospacing="1" w:after="100" w:afterAutospacing="1"/>
        <w:rPr>
          <w:sz w:val="24"/>
          <w:szCs w:val="24"/>
        </w:rPr>
      </w:pPr>
      <w:r w:rsidRPr="00C3159A">
        <w:rPr>
          <w:sz w:val="24"/>
          <w:szCs w:val="24"/>
        </w:rPr>
        <w:t>установлен факт вымогательства;</w:t>
      </w:r>
    </w:p>
    <w:p w:rsidR="00C3159A" w:rsidRPr="00C3159A" w:rsidRDefault="00C3159A" w:rsidP="00C3159A">
      <w:pPr>
        <w:numPr>
          <w:ilvl w:val="0"/>
          <w:numId w:val="24"/>
        </w:numPr>
        <w:spacing w:before="100" w:beforeAutospacing="1" w:after="100" w:afterAutospacing="1"/>
        <w:rPr>
          <w:sz w:val="24"/>
          <w:szCs w:val="24"/>
        </w:rPr>
      </w:pPr>
      <w:r w:rsidRPr="00C3159A">
        <w:rPr>
          <w:sz w:val="24"/>
          <w:szCs w:val="24"/>
        </w:rPr>
        <w:t xml:space="preserve">гражданин добровольно сообщил в правоохранительные органы о </w:t>
      </w:r>
      <w:proofErr w:type="gramStart"/>
      <w:r w:rsidRPr="00C3159A">
        <w:rPr>
          <w:sz w:val="24"/>
          <w:szCs w:val="24"/>
        </w:rPr>
        <w:t>содеянном</w:t>
      </w:r>
      <w:proofErr w:type="gramEnd"/>
      <w:r w:rsidRPr="00C3159A">
        <w:rPr>
          <w:sz w:val="24"/>
          <w:szCs w:val="24"/>
        </w:rPr>
        <w:t>.</w:t>
      </w:r>
    </w:p>
    <w:p w:rsidR="00C3159A" w:rsidRPr="00C3159A" w:rsidRDefault="00C3159A" w:rsidP="00C3159A">
      <w:pPr>
        <w:spacing w:before="100" w:beforeAutospacing="1" w:after="100" w:afterAutospacing="1"/>
        <w:rPr>
          <w:sz w:val="24"/>
          <w:szCs w:val="24"/>
        </w:rPr>
      </w:pPr>
      <w:r w:rsidRPr="00C3159A">
        <w:rPr>
          <w:sz w:val="24"/>
          <w:szCs w:val="24"/>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C3159A" w:rsidRPr="00C3159A" w:rsidRDefault="00C3159A" w:rsidP="00C3159A">
      <w:pPr>
        <w:spacing w:before="100" w:beforeAutospacing="1" w:after="100" w:afterAutospacing="1"/>
        <w:rPr>
          <w:sz w:val="24"/>
          <w:szCs w:val="24"/>
        </w:rPr>
      </w:pPr>
      <w:r w:rsidRPr="00C3159A">
        <w:rPr>
          <w:sz w:val="24"/>
          <w:szCs w:val="24"/>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 306).</w:t>
      </w:r>
    </w:p>
    <w:p w:rsidR="00C3159A" w:rsidRPr="00C3159A" w:rsidRDefault="00C3159A" w:rsidP="00C3159A">
      <w:pPr>
        <w:spacing w:before="100" w:beforeAutospacing="1" w:after="100" w:afterAutospacing="1"/>
        <w:jc w:val="both"/>
        <w:rPr>
          <w:sz w:val="24"/>
          <w:szCs w:val="24"/>
        </w:rPr>
      </w:pPr>
      <w:r w:rsidRPr="00C3159A">
        <w:rPr>
          <w:b/>
          <w:bCs/>
          <w:sz w:val="24"/>
          <w:szCs w:val="24"/>
        </w:rPr>
        <w:t>Административная ответственность</w:t>
      </w:r>
    </w:p>
    <w:p w:rsidR="00C3159A" w:rsidRPr="00C3159A" w:rsidRDefault="00C3159A" w:rsidP="00C3159A">
      <w:pPr>
        <w:spacing w:before="100" w:beforeAutospacing="1" w:after="100" w:afterAutospacing="1"/>
        <w:jc w:val="both"/>
        <w:rPr>
          <w:sz w:val="24"/>
          <w:szCs w:val="24"/>
        </w:rPr>
      </w:pPr>
      <w:r w:rsidRPr="00C3159A">
        <w:rPr>
          <w:sz w:val="24"/>
          <w:szCs w:val="24"/>
        </w:rPr>
        <w:lastRenderedPageBreak/>
        <w:t>         Статьей 19.28 КоАП  РФ устанавливается административная ответственность за незаконную передачу, предложение или обещание от имени или в интересах юридического лица    </w:t>
      </w:r>
    </w:p>
    <w:p w:rsidR="00C3159A" w:rsidRPr="00C3159A" w:rsidRDefault="00C3159A" w:rsidP="00C3159A">
      <w:pPr>
        <w:spacing w:before="100" w:beforeAutospacing="1" w:after="100" w:afterAutospacing="1"/>
        <w:jc w:val="both"/>
        <w:rPr>
          <w:sz w:val="24"/>
          <w:szCs w:val="24"/>
        </w:rPr>
      </w:pPr>
      <w:r w:rsidRPr="00C3159A">
        <w:rPr>
          <w:sz w:val="24"/>
          <w:szCs w:val="24"/>
        </w:rPr>
        <w:t>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C3159A" w:rsidRPr="00C3159A" w:rsidRDefault="00C3159A" w:rsidP="00C3159A">
      <w:pPr>
        <w:spacing w:before="100" w:beforeAutospacing="1" w:after="100" w:afterAutospacing="1"/>
        <w:jc w:val="both"/>
        <w:rPr>
          <w:sz w:val="24"/>
          <w:szCs w:val="24"/>
        </w:rPr>
      </w:pPr>
      <w:r w:rsidRPr="00C3159A">
        <w:rPr>
          <w:sz w:val="24"/>
          <w:szCs w:val="24"/>
        </w:rPr>
        <w:t>- денег,</w:t>
      </w:r>
    </w:p>
    <w:p w:rsidR="00C3159A" w:rsidRPr="00C3159A" w:rsidRDefault="00C3159A" w:rsidP="00C3159A">
      <w:pPr>
        <w:spacing w:before="100" w:beforeAutospacing="1" w:after="100" w:afterAutospacing="1"/>
        <w:jc w:val="both"/>
        <w:rPr>
          <w:sz w:val="24"/>
          <w:szCs w:val="24"/>
        </w:rPr>
      </w:pPr>
      <w:r w:rsidRPr="00C3159A">
        <w:rPr>
          <w:sz w:val="24"/>
          <w:szCs w:val="24"/>
        </w:rPr>
        <w:t>- ценных бумаг,</w:t>
      </w:r>
    </w:p>
    <w:p w:rsidR="00C3159A" w:rsidRPr="00C3159A" w:rsidRDefault="00C3159A" w:rsidP="00C3159A">
      <w:pPr>
        <w:spacing w:before="100" w:beforeAutospacing="1" w:after="100" w:afterAutospacing="1"/>
        <w:jc w:val="both"/>
        <w:rPr>
          <w:sz w:val="24"/>
          <w:szCs w:val="24"/>
        </w:rPr>
      </w:pPr>
      <w:r w:rsidRPr="00C3159A">
        <w:rPr>
          <w:sz w:val="24"/>
          <w:szCs w:val="24"/>
        </w:rPr>
        <w:t>- иного имущества,</w:t>
      </w:r>
    </w:p>
    <w:p w:rsidR="00C3159A" w:rsidRPr="00C3159A" w:rsidRDefault="00C3159A" w:rsidP="00C3159A">
      <w:pPr>
        <w:spacing w:before="100" w:beforeAutospacing="1" w:after="100" w:afterAutospacing="1"/>
        <w:jc w:val="both"/>
        <w:rPr>
          <w:sz w:val="24"/>
          <w:szCs w:val="24"/>
        </w:rPr>
      </w:pPr>
      <w:r w:rsidRPr="00C3159A">
        <w:rPr>
          <w:sz w:val="24"/>
          <w:szCs w:val="24"/>
        </w:rPr>
        <w:t>- оказание ему услуг имущественного характера,</w:t>
      </w:r>
    </w:p>
    <w:p w:rsidR="00C3159A" w:rsidRPr="00C3159A" w:rsidRDefault="00C3159A" w:rsidP="00C3159A">
      <w:pPr>
        <w:spacing w:before="100" w:beforeAutospacing="1" w:after="100" w:afterAutospacing="1"/>
        <w:jc w:val="both"/>
        <w:rPr>
          <w:sz w:val="24"/>
          <w:szCs w:val="24"/>
        </w:rPr>
      </w:pPr>
      <w:r w:rsidRPr="00C3159A">
        <w:rPr>
          <w:sz w:val="24"/>
          <w:szCs w:val="24"/>
        </w:rPr>
        <w:t>- предоставление имущественных прав</w:t>
      </w:r>
    </w:p>
    <w:p w:rsidR="00C3159A" w:rsidRPr="00C3159A" w:rsidRDefault="00C3159A" w:rsidP="00C3159A">
      <w:pPr>
        <w:spacing w:before="100" w:beforeAutospacing="1" w:after="100" w:afterAutospacing="1"/>
        <w:jc w:val="both"/>
        <w:rPr>
          <w:sz w:val="24"/>
          <w:szCs w:val="24"/>
        </w:rPr>
      </w:pPr>
      <w:r w:rsidRPr="00C3159A">
        <w:rPr>
          <w:sz w:val="24"/>
          <w:szCs w:val="24"/>
        </w:rPr>
        <w:t>за совершение в интересах данного юридического лица действия (бездействия), связанного с занимаемым ими служебным положением –</w:t>
      </w:r>
    </w:p>
    <w:p w:rsidR="00C3159A" w:rsidRPr="00C3159A" w:rsidRDefault="00C3159A" w:rsidP="00C3159A">
      <w:pPr>
        <w:spacing w:before="100" w:beforeAutospacing="1" w:after="100" w:afterAutospacing="1"/>
        <w:jc w:val="both"/>
        <w:rPr>
          <w:sz w:val="24"/>
          <w:szCs w:val="24"/>
        </w:rPr>
      </w:pPr>
      <w:proofErr w:type="gramStart"/>
      <w:r w:rsidRPr="00C3159A">
        <w:rPr>
          <w:sz w:val="24"/>
          <w:szCs w:val="24"/>
        </w:rPr>
        <w:t>в виде административного штрафа для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C3159A" w:rsidRPr="00C3159A" w:rsidRDefault="00C3159A" w:rsidP="00C3159A">
      <w:pPr>
        <w:spacing w:before="100" w:beforeAutospacing="1" w:after="100" w:afterAutospacing="1"/>
        <w:jc w:val="center"/>
        <w:rPr>
          <w:sz w:val="24"/>
          <w:szCs w:val="24"/>
        </w:rPr>
      </w:pPr>
      <w:r w:rsidRPr="00C3159A">
        <w:rPr>
          <w:b/>
          <w:bCs/>
          <w:sz w:val="24"/>
          <w:szCs w:val="24"/>
        </w:rPr>
        <w:t>Гражданско-правовая ответственность</w:t>
      </w:r>
    </w:p>
    <w:p w:rsidR="00C3159A" w:rsidRPr="00C3159A" w:rsidRDefault="00C3159A" w:rsidP="00C3159A">
      <w:pPr>
        <w:spacing w:before="100" w:beforeAutospacing="1" w:after="100" w:afterAutospacing="1"/>
        <w:jc w:val="both"/>
        <w:rPr>
          <w:sz w:val="24"/>
          <w:szCs w:val="24"/>
        </w:rPr>
      </w:pPr>
      <w:proofErr w:type="gramStart"/>
      <w:r w:rsidRPr="00C3159A">
        <w:rPr>
          <w:sz w:val="24"/>
          <w:szCs w:val="24"/>
        </w:rPr>
        <w:t>В соответствии со статьей 575 Гражданского кодекса РФ не допускается дарение, за исключением обычных подарков, стоимость которых не превышает 3000 рублей лицами,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End"/>
    </w:p>
    <w:p w:rsidR="00C3159A" w:rsidRPr="00C3159A" w:rsidRDefault="00C3159A" w:rsidP="00C3159A">
      <w:pPr>
        <w:spacing w:before="100" w:beforeAutospacing="1" w:after="100" w:afterAutospacing="1"/>
        <w:jc w:val="center"/>
        <w:rPr>
          <w:sz w:val="24"/>
          <w:szCs w:val="24"/>
        </w:rPr>
      </w:pPr>
      <w:r w:rsidRPr="00C3159A">
        <w:rPr>
          <w:b/>
          <w:bCs/>
          <w:sz w:val="24"/>
          <w:szCs w:val="24"/>
        </w:rPr>
        <w:t>Увольнение в связи с утратой доверия</w:t>
      </w:r>
    </w:p>
    <w:p w:rsidR="00C3159A" w:rsidRPr="00C3159A" w:rsidRDefault="00C3159A" w:rsidP="00C3159A">
      <w:pPr>
        <w:spacing w:before="100" w:beforeAutospacing="1" w:after="100" w:afterAutospacing="1"/>
        <w:rPr>
          <w:sz w:val="24"/>
          <w:szCs w:val="24"/>
        </w:rPr>
      </w:pPr>
      <w:r w:rsidRPr="00C3159A">
        <w:rPr>
          <w:sz w:val="24"/>
          <w:szCs w:val="24"/>
        </w:rPr>
        <w:t xml:space="preserve"> За виновные действия, дающие основание для утраты доверия, либо аморальный поступок совершены работником по месту работы и в связи с исполнением им трудовых обязанностей, то такой работник может быть уволен с работы (по п.7 или п.8 ч. 1 ст. 81 Трудового кодекса РФ). </w:t>
      </w:r>
    </w:p>
    <w:p w:rsidR="00C3159A" w:rsidRPr="00C3159A" w:rsidRDefault="00C3159A" w:rsidP="00C3159A">
      <w:pPr>
        <w:spacing w:before="100" w:beforeAutospacing="1" w:after="100" w:afterAutospacing="1"/>
        <w:rPr>
          <w:sz w:val="24"/>
          <w:szCs w:val="24"/>
        </w:rPr>
      </w:pPr>
      <w:r w:rsidRPr="00C3159A">
        <w:rPr>
          <w:sz w:val="24"/>
          <w:szCs w:val="24"/>
        </w:rPr>
        <w:t xml:space="preserve"> (для государственных служащих на основании ст. 59.2 Федерального закона о государственной гражданской службе Российской Федерации от 27 июля 2004 года № 79-ФЗ, </w:t>
      </w:r>
      <w:proofErr w:type="gramStart"/>
      <w:r w:rsidRPr="00C3159A">
        <w:rPr>
          <w:sz w:val="24"/>
          <w:szCs w:val="24"/>
        </w:rPr>
        <w:t>введена</w:t>
      </w:r>
      <w:proofErr w:type="gramEnd"/>
      <w:r w:rsidRPr="00C3159A">
        <w:rPr>
          <w:sz w:val="24"/>
          <w:szCs w:val="24"/>
        </w:rPr>
        <w:t xml:space="preserve"> Федеральным законом от 21.11.2011 № 329-ФЗ)</w:t>
      </w:r>
    </w:p>
    <w:p w:rsidR="00C3159A" w:rsidRPr="00C3159A" w:rsidRDefault="00C3159A" w:rsidP="00C3159A">
      <w:pPr>
        <w:spacing w:before="100" w:beforeAutospacing="1" w:after="100" w:afterAutospacing="1"/>
        <w:rPr>
          <w:sz w:val="24"/>
          <w:szCs w:val="24"/>
        </w:rPr>
      </w:pPr>
      <w:r w:rsidRPr="00C3159A">
        <w:rPr>
          <w:sz w:val="24"/>
          <w:szCs w:val="24"/>
        </w:rPr>
        <w:t> </w:t>
      </w:r>
    </w:p>
    <w:p w:rsidR="00C3159A" w:rsidRPr="00C3159A" w:rsidRDefault="00C3159A" w:rsidP="00C3159A">
      <w:pPr>
        <w:spacing w:before="100" w:beforeAutospacing="1" w:after="100" w:afterAutospacing="1"/>
        <w:rPr>
          <w:sz w:val="24"/>
          <w:szCs w:val="24"/>
        </w:rPr>
      </w:pPr>
      <w:r w:rsidRPr="00C3159A">
        <w:rPr>
          <w:sz w:val="24"/>
          <w:szCs w:val="24"/>
        </w:rPr>
        <w:lastRenderedPageBreak/>
        <w:t>1. Непринятия  служащим мер по предотвращению и (или) урегулированию конфликта интересов, стороной которого он является;</w:t>
      </w:r>
    </w:p>
    <w:p w:rsidR="00C3159A" w:rsidRPr="00C3159A" w:rsidRDefault="00C3159A" w:rsidP="00C3159A">
      <w:pPr>
        <w:spacing w:before="100" w:beforeAutospacing="1" w:after="100" w:afterAutospacing="1"/>
        <w:rPr>
          <w:sz w:val="24"/>
          <w:szCs w:val="24"/>
        </w:rPr>
      </w:pPr>
      <w:r w:rsidRPr="00C3159A">
        <w:rPr>
          <w:sz w:val="24"/>
          <w:szCs w:val="24"/>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roofErr w:type="gramStart"/>
      <w:r w:rsidRPr="00C3159A">
        <w:rPr>
          <w:sz w:val="24"/>
          <w:szCs w:val="24"/>
        </w:rPr>
        <w:t>;(</w:t>
      </w:r>
      <w:proofErr w:type="gramEnd"/>
      <w:r w:rsidRPr="00C3159A">
        <w:rPr>
          <w:sz w:val="24"/>
          <w:szCs w:val="24"/>
        </w:rPr>
        <w:t>в ред. Федерального закона от 03.12.2012 № 231-ФЗ)</w:t>
      </w:r>
    </w:p>
    <w:p w:rsidR="00C3159A" w:rsidRPr="00C3159A" w:rsidRDefault="00C3159A" w:rsidP="00C3159A">
      <w:pPr>
        <w:spacing w:before="100" w:beforeAutospacing="1" w:after="100" w:afterAutospacing="1"/>
        <w:jc w:val="both"/>
        <w:rPr>
          <w:sz w:val="24"/>
          <w:szCs w:val="24"/>
        </w:rPr>
      </w:pPr>
      <w:r w:rsidRPr="00C3159A">
        <w:rPr>
          <w:sz w:val="24"/>
          <w:szCs w:val="24"/>
        </w:rPr>
        <w:t xml:space="preserve">3. </w:t>
      </w:r>
      <w:proofErr w:type="gramStart"/>
      <w:r w:rsidRPr="00C3159A">
        <w:rPr>
          <w:sz w:val="24"/>
          <w:szCs w:val="24"/>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работник.</w:t>
      </w:r>
      <w:proofErr w:type="gramEnd"/>
    </w:p>
    <w:p w:rsidR="00C3159A" w:rsidRPr="00C3159A" w:rsidRDefault="00C3159A" w:rsidP="00C3159A">
      <w:pPr>
        <w:jc w:val="both"/>
        <w:rPr>
          <w:lang w:eastAsia="en-US"/>
        </w:rPr>
      </w:pPr>
    </w:p>
    <w:p w:rsidR="00C3159A" w:rsidRPr="00C3159A" w:rsidRDefault="00C3159A" w:rsidP="00C3159A">
      <w:pPr>
        <w:rPr>
          <w:lang w:eastAsia="en-US"/>
        </w:rPr>
      </w:pPr>
    </w:p>
    <w:p w:rsidR="00C3159A" w:rsidRDefault="00C3159A" w:rsidP="00BF0E19">
      <w:pPr>
        <w:jc w:val="right"/>
        <w:outlineLvl w:val="0"/>
        <w:rPr>
          <w:sz w:val="26"/>
          <w:szCs w:val="26"/>
          <w:lang w:eastAsia="en-US"/>
        </w:rPr>
      </w:pPr>
    </w:p>
    <w:p w:rsidR="00250DB0" w:rsidRDefault="00250DB0" w:rsidP="00BF0E19">
      <w:pPr>
        <w:jc w:val="right"/>
        <w:outlineLvl w:val="0"/>
        <w:rPr>
          <w:sz w:val="26"/>
          <w:szCs w:val="26"/>
          <w:lang w:eastAsia="en-US"/>
        </w:rPr>
      </w:pPr>
    </w:p>
    <w:p w:rsidR="00977BFB" w:rsidRPr="00C3159A" w:rsidRDefault="00977BFB" w:rsidP="00977BFB">
      <w:pPr>
        <w:jc w:val="right"/>
        <w:rPr>
          <w:sz w:val="24"/>
          <w:szCs w:val="24"/>
        </w:rPr>
      </w:pPr>
      <w:r w:rsidRPr="00C3159A">
        <w:rPr>
          <w:sz w:val="24"/>
          <w:szCs w:val="24"/>
        </w:rPr>
        <w:t>к приказу БУ «Ветеринарный центр»</w:t>
      </w:r>
    </w:p>
    <w:p w:rsidR="00977BFB" w:rsidRPr="00C3159A" w:rsidRDefault="00977BFB" w:rsidP="00977BFB">
      <w:pPr>
        <w:jc w:val="right"/>
        <w:rPr>
          <w:sz w:val="24"/>
          <w:szCs w:val="24"/>
        </w:rPr>
      </w:pPr>
      <w:r w:rsidRPr="00C3159A">
        <w:rPr>
          <w:sz w:val="24"/>
          <w:szCs w:val="24"/>
        </w:rPr>
        <w:t xml:space="preserve">от «  </w:t>
      </w:r>
      <w:r>
        <w:rPr>
          <w:sz w:val="24"/>
          <w:szCs w:val="24"/>
        </w:rPr>
        <w:t>19</w:t>
      </w:r>
      <w:r w:rsidRPr="00C3159A">
        <w:rPr>
          <w:sz w:val="24"/>
          <w:szCs w:val="24"/>
        </w:rPr>
        <w:t xml:space="preserve">  » </w:t>
      </w:r>
      <w:r w:rsidRPr="00C3159A">
        <w:rPr>
          <w:sz w:val="24"/>
          <w:szCs w:val="24"/>
          <w:u w:val="single"/>
        </w:rPr>
        <w:t xml:space="preserve"> июня </w:t>
      </w:r>
      <w:r w:rsidRPr="00C3159A">
        <w:rPr>
          <w:sz w:val="24"/>
          <w:szCs w:val="24"/>
        </w:rPr>
        <w:t> 2014 год №</w:t>
      </w:r>
      <w:r>
        <w:rPr>
          <w:sz w:val="24"/>
          <w:szCs w:val="24"/>
        </w:rPr>
        <w:t xml:space="preserve"> 304</w:t>
      </w:r>
    </w:p>
    <w:p w:rsidR="00977BFB" w:rsidRPr="00C3159A" w:rsidRDefault="00977BFB" w:rsidP="00977BFB">
      <w:pPr>
        <w:jc w:val="center"/>
        <w:rPr>
          <w:b/>
          <w:bCs/>
          <w:sz w:val="28"/>
          <w:szCs w:val="28"/>
        </w:rPr>
      </w:pPr>
    </w:p>
    <w:p w:rsidR="00977BFB" w:rsidRDefault="00977BFB" w:rsidP="00977BFB">
      <w:pPr>
        <w:jc w:val="center"/>
        <w:outlineLvl w:val="0"/>
        <w:rPr>
          <w:sz w:val="28"/>
          <w:szCs w:val="28"/>
          <w:lang w:eastAsia="en-US"/>
        </w:rPr>
      </w:pPr>
      <w:r>
        <w:rPr>
          <w:sz w:val="28"/>
          <w:szCs w:val="28"/>
          <w:lang w:eastAsia="en-US"/>
        </w:rPr>
        <w:t xml:space="preserve">Лист ознакомления </w:t>
      </w:r>
    </w:p>
    <w:p w:rsidR="00977BFB" w:rsidRPr="00977BFB" w:rsidRDefault="00977BFB" w:rsidP="00977BFB">
      <w:pPr>
        <w:jc w:val="center"/>
        <w:rPr>
          <w:sz w:val="26"/>
          <w:szCs w:val="26"/>
        </w:rPr>
      </w:pPr>
      <w:r w:rsidRPr="00977BFB">
        <w:rPr>
          <w:bCs/>
          <w:sz w:val="26"/>
          <w:szCs w:val="26"/>
        </w:rPr>
        <w:t>Положения</w:t>
      </w:r>
    </w:p>
    <w:p w:rsidR="00977BFB" w:rsidRPr="00977BFB" w:rsidRDefault="00977BFB" w:rsidP="00977BFB">
      <w:pPr>
        <w:jc w:val="center"/>
        <w:rPr>
          <w:bCs/>
          <w:sz w:val="26"/>
          <w:szCs w:val="26"/>
        </w:rPr>
      </w:pPr>
      <w:r w:rsidRPr="00977BFB">
        <w:rPr>
          <w:bCs/>
          <w:sz w:val="26"/>
          <w:szCs w:val="26"/>
        </w:rPr>
        <w:t xml:space="preserve">о порядке уведомления директора бюджетного учреждения </w:t>
      </w:r>
    </w:p>
    <w:p w:rsidR="00977BFB" w:rsidRPr="00977BFB" w:rsidRDefault="00977BFB" w:rsidP="00977BFB">
      <w:pPr>
        <w:jc w:val="center"/>
        <w:rPr>
          <w:bCs/>
          <w:sz w:val="26"/>
          <w:szCs w:val="26"/>
        </w:rPr>
      </w:pPr>
      <w:r w:rsidRPr="00977BFB">
        <w:rPr>
          <w:bCs/>
          <w:sz w:val="26"/>
          <w:szCs w:val="26"/>
        </w:rPr>
        <w:t xml:space="preserve"> Ханты-Мансийского автономного округа - Югры «Ветеринарный центр»</w:t>
      </w:r>
    </w:p>
    <w:p w:rsidR="00977BFB" w:rsidRPr="00977BFB" w:rsidRDefault="00977BFB" w:rsidP="00977BFB">
      <w:pPr>
        <w:jc w:val="center"/>
        <w:rPr>
          <w:bCs/>
          <w:sz w:val="26"/>
          <w:szCs w:val="26"/>
        </w:rPr>
      </w:pPr>
      <w:r w:rsidRPr="00977BFB">
        <w:rPr>
          <w:bCs/>
          <w:sz w:val="26"/>
          <w:szCs w:val="26"/>
        </w:rPr>
        <w:t xml:space="preserve">о фактах обращения в целях склонения работника БУ «Ветеринарный центр»  </w:t>
      </w:r>
    </w:p>
    <w:p w:rsidR="00977BFB" w:rsidRDefault="00977BFB" w:rsidP="00977BFB">
      <w:pPr>
        <w:jc w:val="center"/>
        <w:rPr>
          <w:bCs/>
          <w:sz w:val="26"/>
          <w:szCs w:val="26"/>
        </w:rPr>
      </w:pPr>
      <w:r w:rsidRPr="00977BFB">
        <w:rPr>
          <w:bCs/>
          <w:sz w:val="26"/>
          <w:szCs w:val="26"/>
        </w:rPr>
        <w:t>к совершению коррупционных правонарушений</w:t>
      </w:r>
    </w:p>
    <w:tbl>
      <w:tblPr>
        <w:tblStyle w:val="aa"/>
        <w:tblW w:w="0" w:type="auto"/>
        <w:tblLook w:val="04A0" w:firstRow="1" w:lastRow="0" w:firstColumn="1" w:lastColumn="0" w:noHBand="0" w:noVBand="1"/>
      </w:tblPr>
      <w:tblGrid>
        <w:gridCol w:w="873"/>
        <w:gridCol w:w="3857"/>
        <w:gridCol w:w="2279"/>
        <w:gridCol w:w="2306"/>
      </w:tblGrid>
      <w:tr w:rsidR="00BC574D" w:rsidTr="00BC574D">
        <w:tc>
          <w:tcPr>
            <w:tcW w:w="873" w:type="dxa"/>
          </w:tcPr>
          <w:p w:rsidR="00BC574D" w:rsidRDefault="00BC574D" w:rsidP="00977BFB">
            <w:pPr>
              <w:jc w:val="center"/>
              <w:rPr>
                <w:sz w:val="26"/>
                <w:szCs w:val="26"/>
              </w:rPr>
            </w:pPr>
            <w:r>
              <w:rPr>
                <w:sz w:val="26"/>
                <w:szCs w:val="26"/>
              </w:rPr>
              <w:t>№</w:t>
            </w:r>
            <w:proofErr w:type="spellStart"/>
            <w:r>
              <w:rPr>
                <w:sz w:val="26"/>
                <w:szCs w:val="26"/>
              </w:rPr>
              <w:t>п.п</w:t>
            </w:r>
            <w:proofErr w:type="spellEnd"/>
            <w:r>
              <w:rPr>
                <w:sz w:val="26"/>
                <w:szCs w:val="26"/>
              </w:rPr>
              <w:t>.</w:t>
            </w:r>
          </w:p>
        </w:tc>
        <w:tc>
          <w:tcPr>
            <w:tcW w:w="3857" w:type="dxa"/>
          </w:tcPr>
          <w:p w:rsidR="00BC574D" w:rsidRDefault="00BC574D" w:rsidP="00977BFB">
            <w:pPr>
              <w:jc w:val="center"/>
              <w:rPr>
                <w:sz w:val="26"/>
                <w:szCs w:val="26"/>
              </w:rPr>
            </w:pPr>
            <w:r>
              <w:rPr>
                <w:sz w:val="26"/>
                <w:szCs w:val="26"/>
              </w:rPr>
              <w:t>Ф.И.О.</w:t>
            </w:r>
          </w:p>
        </w:tc>
        <w:tc>
          <w:tcPr>
            <w:tcW w:w="2279" w:type="dxa"/>
          </w:tcPr>
          <w:p w:rsidR="00BC574D" w:rsidRDefault="00BC574D" w:rsidP="00977BFB">
            <w:pPr>
              <w:jc w:val="center"/>
              <w:rPr>
                <w:sz w:val="26"/>
                <w:szCs w:val="26"/>
              </w:rPr>
            </w:pPr>
            <w:r>
              <w:rPr>
                <w:sz w:val="26"/>
                <w:szCs w:val="26"/>
              </w:rPr>
              <w:t xml:space="preserve">Роспись </w:t>
            </w:r>
          </w:p>
        </w:tc>
        <w:tc>
          <w:tcPr>
            <w:tcW w:w="2306" w:type="dxa"/>
          </w:tcPr>
          <w:p w:rsidR="00BC574D" w:rsidRDefault="00BC574D" w:rsidP="00977BFB">
            <w:pPr>
              <w:jc w:val="center"/>
              <w:rPr>
                <w:sz w:val="26"/>
                <w:szCs w:val="26"/>
              </w:rPr>
            </w:pPr>
            <w:r>
              <w:rPr>
                <w:sz w:val="26"/>
                <w:szCs w:val="26"/>
              </w:rPr>
              <w:t>Дата ознакомления</w:t>
            </w:r>
          </w:p>
        </w:tc>
      </w:tr>
      <w:tr w:rsidR="00BC574D" w:rsidTr="00BC574D">
        <w:tc>
          <w:tcPr>
            <w:tcW w:w="873" w:type="dxa"/>
          </w:tcPr>
          <w:p w:rsidR="00BC574D" w:rsidRDefault="00BC574D" w:rsidP="00977BFB">
            <w:pPr>
              <w:jc w:val="center"/>
              <w:rPr>
                <w:sz w:val="26"/>
                <w:szCs w:val="26"/>
              </w:rPr>
            </w:pPr>
          </w:p>
          <w:p w:rsidR="00BC574D" w:rsidRDefault="00BC574D" w:rsidP="00977BFB">
            <w:pPr>
              <w:jc w:val="center"/>
              <w:rPr>
                <w:sz w:val="26"/>
                <w:szCs w:val="26"/>
              </w:rPr>
            </w:pPr>
          </w:p>
        </w:tc>
        <w:tc>
          <w:tcPr>
            <w:tcW w:w="3857" w:type="dxa"/>
          </w:tcPr>
          <w:p w:rsidR="00BC574D" w:rsidRDefault="00BC574D" w:rsidP="00977BFB">
            <w:pPr>
              <w:jc w:val="center"/>
              <w:rPr>
                <w:sz w:val="26"/>
                <w:szCs w:val="26"/>
              </w:rPr>
            </w:pPr>
          </w:p>
        </w:tc>
        <w:tc>
          <w:tcPr>
            <w:tcW w:w="2279" w:type="dxa"/>
          </w:tcPr>
          <w:p w:rsidR="00BC574D" w:rsidRDefault="00BC574D" w:rsidP="00977BFB">
            <w:pPr>
              <w:jc w:val="center"/>
              <w:rPr>
                <w:sz w:val="26"/>
                <w:szCs w:val="26"/>
              </w:rPr>
            </w:pPr>
          </w:p>
        </w:tc>
        <w:tc>
          <w:tcPr>
            <w:tcW w:w="2306" w:type="dxa"/>
          </w:tcPr>
          <w:p w:rsidR="00BC574D" w:rsidRDefault="00BC574D" w:rsidP="00977BFB">
            <w:pPr>
              <w:jc w:val="center"/>
              <w:rPr>
                <w:sz w:val="26"/>
                <w:szCs w:val="26"/>
              </w:rPr>
            </w:pPr>
          </w:p>
        </w:tc>
      </w:tr>
    </w:tbl>
    <w:p w:rsidR="00977BFB" w:rsidRDefault="00977BFB" w:rsidP="008254EB">
      <w:pPr>
        <w:jc w:val="right"/>
        <w:outlineLvl w:val="0"/>
        <w:rPr>
          <w:sz w:val="26"/>
          <w:szCs w:val="26"/>
          <w:lang w:eastAsia="en-US"/>
        </w:rPr>
      </w:pPr>
      <w:bookmarkStart w:id="0" w:name="_GoBack"/>
      <w:bookmarkEnd w:id="0"/>
    </w:p>
    <w:sectPr w:rsidR="00977BFB" w:rsidSect="00A62C10">
      <w:headerReference w:type="default" r:id="rId8"/>
      <w:pgSz w:w="11906" w:h="16838"/>
      <w:pgMar w:top="1418" w:right="1276" w:bottom="1134" w:left="153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7B" w:rsidRDefault="00165B7B" w:rsidP="00AD6714">
      <w:r>
        <w:separator/>
      </w:r>
    </w:p>
  </w:endnote>
  <w:endnote w:type="continuationSeparator" w:id="0">
    <w:p w:rsidR="00165B7B" w:rsidRDefault="00165B7B" w:rsidP="00AD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Helver">
    <w:altName w:val="Arial"/>
    <w:charset w:val="CC"/>
    <w:family w:val="swiss"/>
    <w:pitch w:val="variable"/>
    <w:sig w:usb0="00000201" w:usb1="00000000" w:usb2="00000000" w:usb3="00000000" w:csb0="00000004" w:csb1="00000000"/>
  </w:font>
  <w:font w:name="a_Time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7B" w:rsidRDefault="00165B7B" w:rsidP="00AD6714">
      <w:r>
        <w:separator/>
      </w:r>
    </w:p>
  </w:footnote>
  <w:footnote w:type="continuationSeparator" w:id="0">
    <w:p w:rsidR="00165B7B" w:rsidRDefault="00165B7B" w:rsidP="00AD6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14" w:rsidRDefault="00AD6714">
    <w:pPr>
      <w:pStyle w:val="a6"/>
      <w:jc w:val="right"/>
    </w:pPr>
  </w:p>
  <w:p w:rsidR="00AD6714" w:rsidRDefault="00AD67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797"/>
    <w:multiLevelType w:val="multilevel"/>
    <w:tmpl w:val="D746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1751D"/>
    <w:multiLevelType w:val="multilevel"/>
    <w:tmpl w:val="690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05503"/>
    <w:multiLevelType w:val="multilevel"/>
    <w:tmpl w:val="11EE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A759D"/>
    <w:multiLevelType w:val="multilevel"/>
    <w:tmpl w:val="D48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5248E"/>
    <w:multiLevelType w:val="multilevel"/>
    <w:tmpl w:val="05F0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40C25"/>
    <w:multiLevelType w:val="multilevel"/>
    <w:tmpl w:val="1146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E7AB0"/>
    <w:multiLevelType w:val="multilevel"/>
    <w:tmpl w:val="1EB8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8241B"/>
    <w:multiLevelType w:val="hybridMultilevel"/>
    <w:tmpl w:val="BBE82D0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A960012"/>
    <w:multiLevelType w:val="multilevel"/>
    <w:tmpl w:val="D59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B60A9F"/>
    <w:multiLevelType w:val="multilevel"/>
    <w:tmpl w:val="508E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14342B"/>
    <w:multiLevelType w:val="multilevel"/>
    <w:tmpl w:val="2C1E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7725F6"/>
    <w:multiLevelType w:val="multilevel"/>
    <w:tmpl w:val="21B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8D4D43"/>
    <w:multiLevelType w:val="multilevel"/>
    <w:tmpl w:val="A4AE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920808"/>
    <w:multiLevelType w:val="multilevel"/>
    <w:tmpl w:val="78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051DFE"/>
    <w:multiLevelType w:val="multilevel"/>
    <w:tmpl w:val="819C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5A13B6"/>
    <w:multiLevelType w:val="multilevel"/>
    <w:tmpl w:val="B770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655365"/>
    <w:multiLevelType w:val="multilevel"/>
    <w:tmpl w:val="2816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B30D1E"/>
    <w:multiLevelType w:val="multilevel"/>
    <w:tmpl w:val="AFD2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001CEC"/>
    <w:multiLevelType w:val="multilevel"/>
    <w:tmpl w:val="6140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BB0EED"/>
    <w:multiLevelType w:val="multilevel"/>
    <w:tmpl w:val="B66A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E70024"/>
    <w:multiLevelType w:val="multilevel"/>
    <w:tmpl w:val="48E0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E4607B"/>
    <w:multiLevelType w:val="multilevel"/>
    <w:tmpl w:val="428C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1B7340"/>
    <w:multiLevelType w:val="multilevel"/>
    <w:tmpl w:val="512C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964DDC"/>
    <w:multiLevelType w:val="hybridMultilevel"/>
    <w:tmpl w:val="78303AC2"/>
    <w:lvl w:ilvl="0" w:tplc="DFB0FF56">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num w:numId="1">
    <w:abstractNumId w:val="23"/>
  </w:num>
  <w:num w:numId="2">
    <w:abstractNumId w:val="7"/>
  </w:num>
  <w:num w:numId="3">
    <w:abstractNumId w:val="9"/>
  </w:num>
  <w:num w:numId="4">
    <w:abstractNumId w:val="2"/>
  </w:num>
  <w:num w:numId="5">
    <w:abstractNumId w:val="1"/>
  </w:num>
  <w:num w:numId="6">
    <w:abstractNumId w:val="11"/>
  </w:num>
  <w:num w:numId="7">
    <w:abstractNumId w:val="18"/>
  </w:num>
  <w:num w:numId="8">
    <w:abstractNumId w:val="13"/>
  </w:num>
  <w:num w:numId="9">
    <w:abstractNumId w:val="22"/>
  </w:num>
  <w:num w:numId="10">
    <w:abstractNumId w:val="21"/>
  </w:num>
  <w:num w:numId="11">
    <w:abstractNumId w:val="17"/>
  </w:num>
  <w:num w:numId="12">
    <w:abstractNumId w:val="6"/>
  </w:num>
  <w:num w:numId="13">
    <w:abstractNumId w:val="5"/>
  </w:num>
  <w:num w:numId="14">
    <w:abstractNumId w:val="15"/>
  </w:num>
  <w:num w:numId="15">
    <w:abstractNumId w:val="3"/>
  </w:num>
  <w:num w:numId="16">
    <w:abstractNumId w:val="10"/>
  </w:num>
  <w:num w:numId="17">
    <w:abstractNumId w:val="12"/>
  </w:num>
  <w:num w:numId="18">
    <w:abstractNumId w:val="8"/>
  </w:num>
  <w:num w:numId="19">
    <w:abstractNumId w:val="16"/>
  </w:num>
  <w:num w:numId="20">
    <w:abstractNumId w:val="0"/>
  </w:num>
  <w:num w:numId="21">
    <w:abstractNumId w:val="20"/>
  </w:num>
  <w:num w:numId="22">
    <w:abstractNumId w:val="4"/>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60"/>
    <w:rsid w:val="00000D23"/>
    <w:rsid w:val="00001435"/>
    <w:rsid w:val="0000242B"/>
    <w:rsid w:val="000060BB"/>
    <w:rsid w:val="00007C5C"/>
    <w:rsid w:val="0001123B"/>
    <w:rsid w:val="00013ECE"/>
    <w:rsid w:val="00015A06"/>
    <w:rsid w:val="00022C4E"/>
    <w:rsid w:val="00023ECF"/>
    <w:rsid w:val="00027CE8"/>
    <w:rsid w:val="000352C8"/>
    <w:rsid w:val="000409DE"/>
    <w:rsid w:val="0004545F"/>
    <w:rsid w:val="00046F8B"/>
    <w:rsid w:val="00047F4C"/>
    <w:rsid w:val="000509AF"/>
    <w:rsid w:val="00050FA3"/>
    <w:rsid w:val="00051BCE"/>
    <w:rsid w:val="000525C4"/>
    <w:rsid w:val="000537F6"/>
    <w:rsid w:val="000610E0"/>
    <w:rsid w:val="00064F94"/>
    <w:rsid w:val="00066112"/>
    <w:rsid w:val="000729D5"/>
    <w:rsid w:val="00072F3B"/>
    <w:rsid w:val="00073074"/>
    <w:rsid w:val="0007735D"/>
    <w:rsid w:val="000779A8"/>
    <w:rsid w:val="000817C4"/>
    <w:rsid w:val="000829C0"/>
    <w:rsid w:val="000855BC"/>
    <w:rsid w:val="00085F6D"/>
    <w:rsid w:val="00085F8B"/>
    <w:rsid w:val="00090BA5"/>
    <w:rsid w:val="00090FB5"/>
    <w:rsid w:val="00095D01"/>
    <w:rsid w:val="000963E6"/>
    <w:rsid w:val="000A0921"/>
    <w:rsid w:val="000A5E94"/>
    <w:rsid w:val="000A6EC0"/>
    <w:rsid w:val="000A7BD3"/>
    <w:rsid w:val="000B1790"/>
    <w:rsid w:val="000B387A"/>
    <w:rsid w:val="000B48F0"/>
    <w:rsid w:val="000B4DC3"/>
    <w:rsid w:val="000B6858"/>
    <w:rsid w:val="000C2402"/>
    <w:rsid w:val="000C7056"/>
    <w:rsid w:val="000D00F0"/>
    <w:rsid w:val="000D0A97"/>
    <w:rsid w:val="000D0B5E"/>
    <w:rsid w:val="000D0F39"/>
    <w:rsid w:val="000D229B"/>
    <w:rsid w:val="000E0E32"/>
    <w:rsid w:val="000E2DF4"/>
    <w:rsid w:val="000E65F7"/>
    <w:rsid w:val="000F151A"/>
    <w:rsid w:val="000F180D"/>
    <w:rsid w:val="000F2913"/>
    <w:rsid w:val="000F3022"/>
    <w:rsid w:val="000F356B"/>
    <w:rsid w:val="000F3AA9"/>
    <w:rsid w:val="000F7305"/>
    <w:rsid w:val="00100589"/>
    <w:rsid w:val="00100C6C"/>
    <w:rsid w:val="00104761"/>
    <w:rsid w:val="00104EB0"/>
    <w:rsid w:val="00112968"/>
    <w:rsid w:val="001132AE"/>
    <w:rsid w:val="00113858"/>
    <w:rsid w:val="00116017"/>
    <w:rsid w:val="00116FA1"/>
    <w:rsid w:val="00132346"/>
    <w:rsid w:val="001368F0"/>
    <w:rsid w:val="00136D10"/>
    <w:rsid w:val="00140A09"/>
    <w:rsid w:val="00140E4A"/>
    <w:rsid w:val="0014118E"/>
    <w:rsid w:val="00141993"/>
    <w:rsid w:val="0014239A"/>
    <w:rsid w:val="00142925"/>
    <w:rsid w:val="00146F3B"/>
    <w:rsid w:val="001532F6"/>
    <w:rsid w:val="00153E9E"/>
    <w:rsid w:val="00154534"/>
    <w:rsid w:val="00155468"/>
    <w:rsid w:val="0015569C"/>
    <w:rsid w:val="00155841"/>
    <w:rsid w:val="00157068"/>
    <w:rsid w:val="0016058F"/>
    <w:rsid w:val="001619FC"/>
    <w:rsid w:val="00165B7B"/>
    <w:rsid w:val="0016625E"/>
    <w:rsid w:val="001674A6"/>
    <w:rsid w:val="00170031"/>
    <w:rsid w:val="001706AF"/>
    <w:rsid w:val="001800EE"/>
    <w:rsid w:val="001815A3"/>
    <w:rsid w:val="00181714"/>
    <w:rsid w:val="00181870"/>
    <w:rsid w:val="00185A0E"/>
    <w:rsid w:val="0018732C"/>
    <w:rsid w:val="00196114"/>
    <w:rsid w:val="001A09FE"/>
    <w:rsid w:val="001A3B1A"/>
    <w:rsid w:val="001B3145"/>
    <w:rsid w:val="001B5A21"/>
    <w:rsid w:val="001B663B"/>
    <w:rsid w:val="001C250F"/>
    <w:rsid w:val="001C5A53"/>
    <w:rsid w:val="001C6FE6"/>
    <w:rsid w:val="001C732E"/>
    <w:rsid w:val="001D0E3F"/>
    <w:rsid w:val="001D3DFA"/>
    <w:rsid w:val="001E4BB5"/>
    <w:rsid w:val="001E55FF"/>
    <w:rsid w:val="001E6C87"/>
    <w:rsid w:val="001E6FCD"/>
    <w:rsid w:val="001F093C"/>
    <w:rsid w:val="001F18D1"/>
    <w:rsid w:val="001F2B6A"/>
    <w:rsid w:val="001F3A8C"/>
    <w:rsid w:val="001F69D1"/>
    <w:rsid w:val="001F7119"/>
    <w:rsid w:val="001F78A3"/>
    <w:rsid w:val="002007AE"/>
    <w:rsid w:val="00201EF1"/>
    <w:rsid w:val="002062DF"/>
    <w:rsid w:val="00206668"/>
    <w:rsid w:val="00207337"/>
    <w:rsid w:val="00207D52"/>
    <w:rsid w:val="00213629"/>
    <w:rsid w:val="00214BED"/>
    <w:rsid w:val="00214D53"/>
    <w:rsid w:val="002158A8"/>
    <w:rsid w:val="00215F3F"/>
    <w:rsid w:val="002221BF"/>
    <w:rsid w:val="00226341"/>
    <w:rsid w:val="002263BD"/>
    <w:rsid w:val="00227D10"/>
    <w:rsid w:val="00230C91"/>
    <w:rsid w:val="00231975"/>
    <w:rsid w:val="002375E5"/>
    <w:rsid w:val="00240A3A"/>
    <w:rsid w:val="00240CC1"/>
    <w:rsid w:val="00242AA0"/>
    <w:rsid w:val="0024329A"/>
    <w:rsid w:val="00250DB0"/>
    <w:rsid w:val="00252D84"/>
    <w:rsid w:val="00255B54"/>
    <w:rsid w:val="0025605C"/>
    <w:rsid w:val="00260E2B"/>
    <w:rsid w:val="00261196"/>
    <w:rsid w:val="00261217"/>
    <w:rsid w:val="00261234"/>
    <w:rsid w:val="00262D48"/>
    <w:rsid w:val="002636E5"/>
    <w:rsid w:val="00263A8F"/>
    <w:rsid w:val="00263B27"/>
    <w:rsid w:val="00263D23"/>
    <w:rsid w:val="002660AF"/>
    <w:rsid w:val="00270493"/>
    <w:rsid w:val="00272BFC"/>
    <w:rsid w:val="00275730"/>
    <w:rsid w:val="002770F1"/>
    <w:rsid w:val="00277394"/>
    <w:rsid w:val="0028275B"/>
    <w:rsid w:val="002865E3"/>
    <w:rsid w:val="00290196"/>
    <w:rsid w:val="00290A77"/>
    <w:rsid w:val="00292D27"/>
    <w:rsid w:val="00294C30"/>
    <w:rsid w:val="002960F0"/>
    <w:rsid w:val="00296168"/>
    <w:rsid w:val="00296AB6"/>
    <w:rsid w:val="002A051C"/>
    <w:rsid w:val="002A05D1"/>
    <w:rsid w:val="002A1D4B"/>
    <w:rsid w:val="002A340B"/>
    <w:rsid w:val="002A3ED7"/>
    <w:rsid w:val="002B2843"/>
    <w:rsid w:val="002B513E"/>
    <w:rsid w:val="002C1E42"/>
    <w:rsid w:val="002C23D8"/>
    <w:rsid w:val="002C38A1"/>
    <w:rsid w:val="002C5E02"/>
    <w:rsid w:val="002C6A4E"/>
    <w:rsid w:val="002C730C"/>
    <w:rsid w:val="002D1514"/>
    <w:rsid w:val="002D41EB"/>
    <w:rsid w:val="002D629E"/>
    <w:rsid w:val="002E25D9"/>
    <w:rsid w:val="002E2E74"/>
    <w:rsid w:val="002E3B04"/>
    <w:rsid w:val="002E3E09"/>
    <w:rsid w:val="002F0186"/>
    <w:rsid w:val="002F3D7D"/>
    <w:rsid w:val="003039B6"/>
    <w:rsid w:val="003053C0"/>
    <w:rsid w:val="00305B97"/>
    <w:rsid w:val="0030645B"/>
    <w:rsid w:val="00307A54"/>
    <w:rsid w:val="00311E37"/>
    <w:rsid w:val="00312150"/>
    <w:rsid w:val="00313243"/>
    <w:rsid w:val="00314E5E"/>
    <w:rsid w:val="00317C12"/>
    <w:rsid w:val="0032110B"/>
    <w:rsid w:val="003403A6"/>
    <w:rsid w:val="00340416"/>
    <w:rsid w:val="00343784"/>
    <w:rsid w:val="00344E29"/>
    <w:rsid w:val="00345223"/>
    <w:rsid w:val="0034612E"/>
    <w:rsid w:val="00351DAE"/>
    <w:rsid w:val="0035541F"/>
    <w:rsid w:val="00355739"/>
    <w:rsid w:val="0035660D"/>
    <w:rsid w:val="00362FEF"/>
    <w:rsid w:val="00365885"/>
    <w:rsid w:val="003672F3"/>
    <w:rsid w:val="003676C4"/>
    <w:rsid w:val="003710D0"/>
    <w:rsid w:val="00371DCC"/>
    <w:rsid w:val="00374378"/>
    <w:rsid w:val="00374716"/>
    <w:rsid w:val="00386825"/>
    <w:rsid w:val="00387FED"/>
    <w:rsid w:val="0039357D"/>
    <w:rsid w:val="003A142A"/>
    <w:rsid w:val="003A1725"/>
    <w:rsid w:val="003A31A4"/>
    <w:rsid w:val="003A49D8"/>
    <w:rsid w:val="003B11A5"/>
    <w:rsid w:val="003B2084"/>
    <w:rsid w:val="003B3992"/>
    <w:rsid w:val="003B5B2E"/>
    <w:rsid w:val="003C1CD3"/>
    <w:rsid w:val="003C6ECA"/>
    <w:rsid w:val="003D00D6"/>
    <w:rsid w:val="003D3A81"/>
    <w:rsid w:val="003D63AF"/>
    <w:rsid w:val="003E0624"/>
    <w:rsid w:val="003E16FB"/>
    <w:rsid w:val="003E1DB0"/>
    <w:rsid w:val="003E3308"/>
    <w:rsid w:val="003E54B3"/>
    <w:rsid w:val="003F068E"/>
    <w:rsid w:val="003F0A8E"/>
    <w:rsid w:val="003F1EBA"/>
    <w:rsid w:val="003F2DA0"/>
    <w:rsid w:val="003F6E97"/>
    <w:rsid w:val="003F7933"/>
    <w:rsid w:val="004016F9"/>
    <w:rsid w:val="00401842"/>
    <w:rsid w:val="004018C6"/>
    <w:rsid w:val="00402EB9"/>
    <w:rsid w:val="0040303C"/>
    <w:rsid w:val="00406136"/>
    <w:rsid w:val="00411B86"/>
    <w:rsid w:val="00413507"/>
    <w:rsid w:val="00414EC1"/>
    <w:rsid w:val="00415BB9"/>
    <w:rsid w:val="00421BCC"/>
    <w:rsid w:val="004235C8"/>
    <w:rsid w:val="00424AF5"/>
    <w:rsid w:val="00432790"/>
    <w:rsid w:val="00433D37"/>
    <w:rsid w:val="00436284"/>
    <w:rsid w:val="00436696"/>
    <w:rsid w:val="00437799"/>
    <w:rsid w:val="0044628F"/>
    <w:rsid w:val="00446519"/>
    <w:rsid w:val="004471CB"/>
    <w:rsid w:val="00450668"/>
    <w:rsid w:val="00450842"/>
    <w:rsid w:val="00450DFF"/>
    <w:rsid w:val="00450E87"/>
    <w:rsid w:val="00451A79"/>
    <w:rsid w:val="00452D73"/>
    <w:rsid w:val="00452EF5"/>
    <w:rsid w:val="004530A8"/>
    <w:rsid w:val="0045349F"/>
    <w:rsid w:val="00453C42"/>
    <w:rsid w:val="00455906"/>
    <w:rsid w:val="00456080"/>
    <w:rsid w:val="00457D74"/>
    <w:rsid w:val="0047087F"/>
    <w:rsid w:val="00471E73"/>
    <w:rsid w:val="0047342F"/>
    <w:rsid w:val="00473449"/>
    <w:rsid w:val="00482372"/>
    <w:rsid w:val="00482D61"/>
    <w:rsid w:val="004917EF"/>
    <w:rsid w:val="00492B58"/>
    <w:rsid w:val="00493DBB"/>
    <w:rsid w:val="0049516C"/>
    <w:rsid w:val="00495920"/>
    <w:rsid w:val="00496116"/>
    <w:rsid w:val="00496D55"/>
    <w:rsid w:val="004A0CA4"/>
    <w:rsid w:val="004A2ECF"/>
    <w:rsid w:val="004A7469"/>
    <w:rsid w:val="004A7779"/>
    <w:rsid w:val="004B0BD3"/>
    <w:rsid w:val="004B183B"/>
    <w:rsid w:val="004B2A3C"/>
    <w:rsid w:val="004B2D13"/>
    <w:rsid w:val="004B362B"/>
    <w:rsid w:val="004B4C77"/>
    <w:rsid w:val="004B6372"/>
    <w:rsid w:val="004B706F"/>
    <w:rsid w:val="004B7BBC"/>
    <w:rsid w:val="004C059A"/>
    <w:rsid w:val="004C29FB"/>
    <w:rsid w:val="004C391F"/>
    <w:rsid w:val="004C424F"/>
    <w:rsid w:val="004C6434"/>
    <w:rsid w:val="004D09B8"/>
    <w:rsid w:val="004D0E74"/>
    <w:rsid w:val="004D13E7"/>
    <w:rsid w:val="004D76D0"/>
    <w:rsid w:val="004D7E60"/>
    <w:rsid w:val="004E291A"/>
    <w:rsid w:val="004E31C3"/>
    <w:rsid w:val="004E643E"/>
    <w:rsid w:val="004F02FB"/>
    <w:rsid w:val="004F10BC"/>
    <w:rsid w:val="004F32E7"/>
    <w:rsid w:val="004F397C"/>
    <w:rsid w:val="004F50E7"/>
    <w:rsid w:val="004F6A15"/>
    <w:rsid w:val="004F7248"/>
    <w:rsid w:val="0050018F"/>
    <w:rsid w:val="005048F7"/>
    <w:rsid w:val="00506EC0"/>
    <w:rsid w:val="00510D74"/>
    <w:rsid w:val="00517D37"/>
    <w:rsid w:val="00517EA6"/>
    <w:rsid w:val="00520902"/>
    <w:rsid w:val="00522423"/>
    <w:rsid w:val="00525A8D"/>
    <w:rsid w:val="00525D43"/>
    <w:rsid w:val="005261E3"/>
    <w:rsid w:val="0053120C"/>
    <w:rsid w:val="005327A6"/>
    <w:rsid w:val="00533BEC"/>
    <w:rsid w:val="00534173"/>
    <w:rsid w:val="00537DAA"/>
    <w:rsid w:val="005419E0"/>
    <w:rsid w:val="00545180"/>
    <w:rsid w:val="0055076F"/>
    <w:rsid w:val="0055095A"/>
    <w:rsid w:val="00553B86"/>
    <w:rsid w:val="0056064F"/>
    <w:rsid w:val="00561336"/>
    <w:rsid w:val="0056282E"/>
    <w:rsid w:val="005711D3"/>
    <w:rsid w:val="005731C9"/>
    <w:rsid w:val="00573291"/>
    <w:rsid w:val="00574B07"/>
    <w:rsid w:val="005776DB"/>
    <w:rsid w:val="00580B97"/>
    <w:rsid w:val="005822FB"/>
    <w:rsid w:val="005827B7"/>
    <w:rsid w:val="00582F15"/>
    <w:rsid w:val="005831BF"/>
    <w:rsid w:val="005842B0"/>
    <w:rsid w:val="00584762"/>
    <w:rsid w:val="00584BE8"/>
    <w:rsid w:val="00585712"/>
    <w:rsid w:val="00591256"/>
    <w:rsid w:val="0059217B"/>
    <w:rsid w:val="0059326C"/>
    <w:rsid w:val="00594240"/>
    <w:rsid w:val="005942D6"/>
    <w:rsid w:val="005945A2"/>
    <w:rsid w:val="0059550C"/>
    <w:rsid w:val="0059587A"/>
    <w:rsid w:val="00595F71"/>
    <w:rsid w:val="0059601A"/>
    <w:rsid w:val="00597FEB"/>
    <w:rsid w:val="005A7225"/>
    <w:rsid w:val="005A76E1"/>
    <w:rsid w:val="005B019E"/>
    <w:rsid w:val="005B5916"/>
    <w:rsid w:val="005B5A66"/>
    <w:rsid w:val="005B6808"/>
    <w:rsid w:val="005C52B2"/>
    <w:rsid w:val="005C6F29"/>
    <w:rsid w:val="005D2AF8"/>
    <w:rsid w:val="005D53B5"/>
    <w:rsid w:val="005D60D8"/>
    <w:rsid w:val="005E0E3B"/>
    <w:rsid w:val="005E1A57"/>
    <w:rsid w:val="005E3263"/>
    <w:rsid w:val="005E3602"/>
    <w:rsid w:val="005E6086"/>
    <w:rsid w:val="005E7B45"/>
    <w:rsid w:val="005F19D1"/>
    <w:rsid w:val="005F22F2"/>
    <w:rsid w:val="005F25DD"/>
    <w:rsid w:val="005F33A2"/>
    <w:rsid w:val="005F4DF5"/>
    <w:rsid w:val="00601F67"/>
    <w:rsid w:val="006024B6"/>
    <w:rsid w:val="0060657C"/>
    <w:rsid w:val="0060739E"/>
    <w:rsid w:val="00607464"/>
    <w:rsid w:val="00607F35"/>
    <w:rsid w:val="00610CEB"/>
    <w:rsid w:val="006117F8"/>
    <w:rsid w:val="006144CE"/>
    <w:rsid w:val="00614963"/>
    <w:rsid w:val="00620A8D"/>
    <w:rsid w:val="00621564"/>
    <w:rsid w:val="00621F75"/>
    <w:rsid w:val="00622099"/>
    <w:rsid w:val="00622199"/>
    <w:rsid w:val="006243C8"/>
    <w:rsid w:val="006248F5"/>
    <w:rsid w:val="006254D3"/>
    <w:rsid w:val="00626F0E"/>
    <w:rsid w:val="006271BA"/>
    <w:rsid w:val="006318E0"/>
    <w:rsid w:val="006335AE"/>
    <w:rsid w:val="0063561B"/>
    <w:rsid w:val="00635CCD"/>
    <w:rsid w:val="0063656F"/>
    <w:rsid w:val="0063731D"/>
    <w:rsid w:val="006426FD"/>
    <w:rsid w:val="0064389E"/>
    <w:rsid w:val="00650DF7"/>
    <w:rsid w:val="00651A86"/>
    <w:rsid w:val="00651DD9"/>
    <w:rsid w:val="00653123"/>
    <w:rsid w:val="00657E5A"/>
    <w:rsid w:val="00661AD4"/>
    <w:rsid w:val="00662375"/>
    <w:rsid w:val="00664785"/>
    <w:rsid w:val="00665066"/>
    <w:rsid w:val="006655C1"/>
    <w:rsid w:val="00665F51"/>
    <w:rsid w:val="00667707"/>
    <w:rsid w:val="006750D1"/>
    <w:rsid w:val="006755E2"/>
    <w:rsid w:val="006777F4"/>
    <w:rsid w:val="00680AC2"/>
    <w:rsid w:val="00686B00"/>
    <w:rsid w:val="00687937"/>
    <w:rsid w:val="00687A6E"/>
    <w:rsid w:val="00687B00"/>
    <w:rsid w:val="00690000"/>
    <w:rsid w:val="006924B1"/>
    <w:rsid w:val="0069440F"/>
    <w:rsid w:val="006A34CE"/>
    <w:rsid w:val="006B17E7"/>
    <w:rsid w:val="006B6A69"/>
    <w:rsid w:val="006C3ED5"/>
    <w:rsid w:val="006C5D01"/>
    <w:rsid w:val="006D1113"/>
    <w:rsid w:val="006D131A"/>
    <w:rsid w:val="006D27AD"/>
    <w:rsid w:val="006D3240"/>
    <w:rsid w:val="006D3283"/>
    <w:rsid w:val="006D4644"/>
    <w:rsid w:val="006D5215"/>
    <w:rsid w:val="006D7D0F"/>
    <w:rsid w:val="006E1BF8"/>
    <w:rsid w:val="006E1D48"/>
    <w:rsid w:val="006E4067"/>
    <w:rsid w:val="006E6CA4"/>
    <w:rsid w:val="006F013E"/>
    <w:rsid w:val="006F6AC6"/>
    <w:rsid w:val="00700B7C"/>
    <w:rsid w:val="00705511"/>
    <w:rsid w:val="007055E7"/>
    <w:rsid w:val="00714893"/>
    <w:rsid w:val="007261CB"/>
    <w:rsid w:val="00727F9E"/>
    <w:rsid w:val="007308FE"/>
    <w:rsid w:val="00731A9A"/>
    <w:rsid w:val="00735081"/>
    <w:rsid w:val="0074146C"/>
    <w:rsid w:val="007417E4"/>
    <w:rsid w:val="00742D99"/>
    <w:rsid w:val="00744D99"/>
    <w:rsid w:val="0075094B"/>
    <w:rsid w:val="007522E9"/>
    <w:rsid w:val="007529BA"/>
    <w:rsid w:val="0075586D"/>
    <w:rsid w:val="00761196"/>
    <w:rsid w:val="00767231"/>
    <w:rsid w:val="0076726B"/>
    <w:rsid w:val="007809A5"/>
    <w:rsid w:val="00781EEF"/>
    <w:rsid w:val="00782670"/>
    <w:rsid w:val="007851CD"/>
    <w:rsid w:val="00787BD8"/>
    <w:rsid w:val="00790E9A"/>
    <w:rsid w:val="00792E62"/>
    <w:rsid w:val="00796400"/>
    <w:rsid w:val="00796965"/>
    <w:rsid w:val="00797D98"/>
    <w:rsid w:val="007A35D3"/>
    <w:rsid w:val="007A44EE"/>
    <w:rsid w:val="007A632C"/>
    <w:rsid w:val="007A6DD9"/>
    <w:rsid w:val="007A7CB6"/>
    <w:rsid w:val="007B16A6"/>
    <w:rsid w:val="007B4B7E"/>
    <w:rsid w:val="007B6891"/>
    <w:rsid w:val="007C01DD"/>
    <w:rsid w:val="007C0DF4"/>
    <w:rsid w:val="007C1025"/>
    <w:rsid w:val="007C19AD"/>
    <w:rsid w:val="007C1F48"/>
    <w:rsid w:val="007C229B"/>
    <w:rsid w:val="007C5006"/>
    <w:rsid w:val="007C7997"/>
    <w:rsid w:val="007D0D37"/>
    <w:rsid w:val="007D0E61"/>
    <w:rsid w:val="007D45B2"/>
    <w:rsid w:val="007D488F"/>
    <w:rsid w:val="007D5B8A"/>
    <w:rsid w:val="007E12B8"/>
    <w:rsid w:val="007E1DC2"/>
    <w:rsid w:val="007E2C47"/>
    <w:rsid w:val="007E421A"/>
    <w:rsid w:val="007E4C76"/>
    <w:rsid w:val="007E4D61"/>
    <w:rsid w:val="007E60AE"/>
    <w:rsid w:val="007F06A2"/>
    <w:rsid w:val="007F0828"/>
    <w:rsid w:val="007F0935"/>
    <w:rsid w:val="007F1E78"/>
    <w:rsid w:val="007F5E85"/>
    <w:rsid w:val="00802148"/>
    <w:rsid w:val="00807049"/>
    <w:rsid w:val="00810839"/>
    <w:rsid w:val="008141B8"/>
    <w:rsid w:val="00817CD3"/>
    <w:rsid w:val="0082137F"/>
    <w:rsid w:val="00821F90"/>
    <w:rsid w:val="008223A4"/>
    <w:rsid w:val="0082470A"/>
    <w:rsid w:val="008254EB"/>
    <w:rsid w:val="008301F7"/>
    <w:rsid w:val="0083373F"/>
    <w:rsid w:val="00833EC0"/>
    <w:rsid w:val="00835C17"/>
    <w:rsid w:val="00835F38"/>
    <w:rsid w:val="0084045B"/>
    <w:rsid w:val="00841760"/>
    <w:rsid w:val="00842410"/>
    <w:rsid w:val="00843033"/>
    <w:rsid w:val="00843E57"/>
    <w:rsid w:val="008468DA"/>
    <w:rsid w:val="00847572"/>
    <w:rsid w:val="00851561"/>
    <w:rsid w:val="00851845"/>
    <w:rsid w:val="00852AD5"/>
    <w:rsid w:val="00853327"/>
    <w:rsid w:val="0085631F"/>
    <w:rsid w:val="008623F3"/>
    <w:rsid w:val="00862F9F"/>
    <w:rsid w:val="008632A1"/>
    <w:rsid w:val="008646DF"/>
    <w:rsid w:val="008657E9"/>
    <w:rsid w:val="008715A6"/>
    <w:rsid w:val="0087257A"/>
    <w:rsid w:val="00876028"/>
    <w:rsid w:val="00876CC3"/>
    <w:rsid w:val="00877FD8"/>
    <w:rsid w:val="00880C53"/>
    <w:rsid w:val="00881008"/>
    <w:rsid w:val="0088172C"/>
    <w:rsid w:val="00885CE1"/>
    <w:rsid w:val="008932BF"/>
    <w:rsid w:val="00893310"/>
    <w:rsid w:val="008962BF"/>
    <w:rsid w:val="008A4F33"/>
    <w:rsid w:val="008B1CA3"/>
    <w:rsid w:val="008B2941"/>
    <w:rsid w:val="008B43CF"/>
    <w:rsid w:val="008C3039"/>
    <w:rsid w:val="008C3913"/>
    <w:rsid w:val="008D1E31"/>
    <w:rsid w:val="008D2A18"/>
    <w:rsid w:val="008D2C29"/>
    <w:rsid w:val="008D5C95"/>
    <w:rsid w:val="008D7928"/>
    <w:rsid w:val="008E0F7E"/>
    <w:rsid w:val="008E1C53"/>
    <w:rsid w:val="008E346A"/>
    <w:rsid w:val="008E510C"/>
    <w:rsid w:val="008E5309"/>
    <w:rsid w:val="008E58FE"/>
    <w:rsid w:val="008E64CF"/>
    <w:rsid w:val="008E65CF"/>
    <w:rsid w:val="008F00C7"/>
    <w:rsid w:val="008F33E2"/>
    <w:rsid w:val="008F76C3"/>
    <w:rsid w:val="00904489"/>
    <w:rsid w:val="00904D40"/>
    <w:rsid w:val="0090614A"/>
    <w:rsid w:val="00910630"/>
    <w:rsid w:val="00913790"/>
    <w:rsid w:val="0091541D"/>
    <w:rsid w:val="0091567C"/>
    <w:rsid w:val="009163C9"/>
    <w:rsid w:val="0091722D"/>
    <w:rsid w:val="009174B3"/>
    <w:rsid w:val="00917787"/>
    <w:rsid w:val="00917931"/>
    <w:rsid w:val="00917FEA"/>
    <w:rsid w:val="00922D5B"/>
    <w:rsid w:val="00926590"/>
    <w:rsid w:val="0093053D"/>
    <w:rsid w:val="009308CA"/>
    <w:rsid w:val="0093745D"/>
    <w:rsid w:val="00941623"/>
    <w:rsid w:val="0094352F"/>
    <w:rsid w:val="00943EAE"/>
    <w:rsid w:val="00945922"/>
    <w:rsid w:val="00946507"/>
    <w:rsid w:val="00946FBF"/>
    <w:rsid w:val="009479C1"/>
    <w:rsid w:val="009536FB"/>
    <w:rsid w:val="00961A83"/>
    <w:rsid w:val="00962E41"/>
    <w:rsid w:val="0096303C"/>
    <w:rsid w:val="00963ECD"/>
    <w:rsid w:val="00965D78"/>
    <w:rsid w:val="00967523"/>
    <w:rsid w:val="00973B9F"/>
    <w:rsid w:val="009752DB"/>
    <w:rsid w:val="00977BFB"/>
    <w:rsid w:val="009811DA"/>
    <w:rsid w:val="00981B71"/>
    <w:rsid w:val="00982ED0"/>
    <w:rsid w:val="00986285"/>
    <w:rsid w:val="009870D7"/>
    <w:rsid w:val="00987223"/>
    <w:rsid w:val="009878A0"/>
    <w:rsid w:val="00991728"/>
    <w:rsid w:val="00991760"/>
    <w:rsid w:val="00994150"/>
    <w:rsid w:val="00995178"/>
    <w:rsid w:val="009974CF"/>
    <w:rsid w:val="009A1243"/>
    <w:rsid w:val="009A344C"/>
    <w:rsid w:val="009A5702"/>
    <w:rsid w:val="009B0009"/>
    <w:rsid w:val="009B60E6"/>
    <w:rsid w:val="009B7F88"/>
    <w:rsid w:val="009C003A"/>
    <w:rsid w:val="009C25C9"/>
    <w:rsid w:val="009C3F6A"/>
    <w:rsid w:val="009C45A0"/>
    <w:rsid w:val="009C5402"/>
    <w:rsid w:val="009C588D"/>
    <w:rsid w:val="009C6FDE"/>
    <w:rsid w:val="009D1053"/>
    <w:rsid w:val="009D42C9"/>
    <w:rsid w:val="009D695D"/>
    <w:rsid w:val="009D78DE"/>
    <w:rsid w:val="009D7A82"/>
    <w:rsid w:val="009E281B"/>
    <w:rsid w:val="009E2899"/>
    <w:rsid w:val="009E5709"/>
    <w:rsid w:val="009E6E5F"/>
    <w:rsid w:val="009E7D65"/>
    <w:rsid w:val="009F0648"/>
    <w:rsid w:val="009F2527"/>
    <w:rsid w:val="009F2F17"/>
    <w:rsid w:val="009F75A3"/>
    <w:rsid w:val="00A0041D"/>
    <w:rsid w:val="00A07BD9"/>
    <w:rsid w:val="00A11AAA"/>
    <w:rsid w:val="00A14E1E"/>
    <w:rsid w:val="00A16A6D"/>
    <w:rsid w:val="00A1723F"/>
    <w:rsid w:val="00A22428"/>
    <w:rsid w:val="00A24E79"/>
    <w:rsid w:val="00A2516A"/>
    <w:rsid w:val="00A27B36"/>
    <w:rsid w:val="00A3148C"/>
    <w:rsid w:val="00A340C2"/>
    <w:rsid w:val="00A44B34"/>
    <w:rsid w:val="00A44DA4"/>
    <w:rsid w:val="00A44F97"/>
    <w:rsid w:val="00A47B82"/>
    <w:rsid w:val="00A51E21"/>
    <w:rsid w:val="00A52DFF"/>
    <w:rsid w:val="00A54F8F"/>
    <w:rsid w:val="00A5554E"/>
    <w:rsid w:val="00A571F0"/>
    <w:rsid w:val="00A60F2C"/>
    <w:rsid w:val="00A61245"/>
    <w:rsid w:val="00A619E5"/>
    <w:rsid w:val="00A62C10"/>
    <w:rsid w:val="00A655AE"/>
    <w:rsid w:val="00A7067A"/>
    <w:rsid w:val="00A73653"/>
    <w:rsid w:val="00A739A1"/>
    <w:rsid w:val="00A74352"/>
    <w:rsid w:val="00A745A7"/>
    <w:rsid w:val="00A74DC2"/>
    <w:rsid w:val="00A81F15"/>
    <w:rsid w:val="00A8276E"/>
    <w:rsid w:val="00A85765"/>
    <w:rsid w:val="00A860AD"/>
    <w:rsid w:val="00A86E66"/>
    <w:rsid w:val="00A90EE1"/>
    <w:rsid w:val="00A93821"/>
    <w:rsid w:val="00A93F29"/>
    <w:rsid w:val="00A95339"/>
    <w:rsid w:val="00AA1EB8"/>
    <w:rsid w:val="00AA3737"/>
    <w:rsid w:val="00AA3CED"/>
    <w:rsid w:val="00AA6D62"/>
    <w:rsid w:val="00AB129D"/>
    <w:rsid w:val="00AB68A1"/>
    <w:rsid w:val="00AC09F8"/>
    <w:rsid w:val="00AC4BCF"/>
    <w:rsid w:val="00AC5425"/>
    <w:rsid w:val="00AC7947"/>
    <w:rsid w:val="00AD0A04"/>
    <w:rsid w:val="00AD12A0"/>
    <w:rsid w:val="00AD287D"/>
    <w:rsid w:val="00AD32CB"/>
    <w:rsid w:val="00AD6714"/>
    <w:rsid w:val="00AD6843"/>
    <w:rsid w:val="00AE03CB"/>
    <w:rsid w:val="00AE0D79"/>
    <w:rsid w:val="00AE112F"/>
    <w:rsid w:val="00AE3272"/>
    <w:rsid w:val="00AE6562"/>
    <w:rsid w:val="00AF1881"/>
    <w:rsid w:val="00AF1EDC"/>
    <w:rsid w:val="00AF5536"/>
    <w:rsid w:val="00AF7C51"/>
    <w:rsid w:val="00AF7D6B"/>
    <w:rsid w:val="00B001F2"/>
    <w:rsid w:val="00B00AC2"/>
    <w:rsid w:val="00B015C8"/>
    <w:rsid w:val="00B06459"/>
    <w:rsid w:val="00B07CE1"/>
    <w:rsid w:val="00B10071"/>
    <w:rsid w:val="00B1139B"/>
    <w:rsid w:val="00B13939"/>
    <w:rsid w:val="00B149D7"/>
    <w:rsid w:val="00B15BC3"/>
    <w:rsid w:val="00B25B97"/>
    <w:rsid w:val="00B25D71"/>
    <w:rsid w:val="00B26E9F"/>
    <w:rsid w:val="00B309EF"/>
    <w:rsid w:val="00B325C4"/>
    <w:rsid w:val="00B3374C"/>
    <w:rsid w:val="00B33ADA"/>
    <w:rsid w:val="00B40002"/>
    <w:rsid w:val="00B40BB7"/>
    <w:rsid w:val="00B4169D"/>
    <w:rsid w:val="00B41D9A"/>
    <w:rsid w:val="00B4371F"/>
    <w:rsid w:val="00B44CB7"/>
    <w:rsid w:val="00B54F27"/>
    <w:rsid w:val="00B566E9"/>
    <w:rsid w:val="00B63548"/>
    <w:rsid w:val="00B71E0E"/>
    <w:rsid w:val="00B73EC5"/>
    <w:rsid w:val="00B76195"/>
    <w:rsid w:val="00B76835"/>
    <w:rsid w:val="00B76F35"/>
    <w:rsid w:val="00B77D7F"/>
    <w:rsid w:val="00B8121D"/>
    <w:rsid w:val="00B83731"/>
    <w:rsid w:val="00B8466D"/>
    <w:rsid w:val="00B86B6B"/>
    <w:rsid w:val="00B86DB2"/>
    <w:rsid w:val="00B87948"/>
    <w:rsid w:val="00B91011"/>
    <w:rsid w:val="00B963A5"/>
    <w:rsid w:val="00B9724E"/>
    <w:rsid w:val="00BA064F"/>
    <w:rsid w:val="00BA4598"/>
    <w:rsid w:val="00BA521B"/>
    <w:rsid w:val="00BA76D3"/>
    <w:rsid w:val="00BB447A"/>
    <w:rsid w:val="00BB664E"/>
    <w:rsid w:val="00BB71A5"/>
    <w:rsid w:val="00BB7C0B"/>
    <w:rsid w:val="00BC129D"/>
    <w:rsid w:val="00BC574D"/>
    <w:rsid w:val="00BC6499"/>
    <w:rsid w:val="00BD013F"/>
    <w:rsid w:val="00BD6DF2"/>
    <w:rsid w:val="00BE2125"/>
    <w:rsid w:val="00BE4A7C"/>
    <w:rsid w:val="00BE5B23"/>
    <w:rsid w:val="00BE6FF8"/>
    <w:rsid w:val="00BE6FFF"/>
    <w:rsid w:val="00BE76F8"/>
    <w:rsid w:val="00BE7999"/>
    <w:rsid w:val="00BF0E19"/>
    <w:rsid w:val="00BF419A"/>
    <w:rsid w:val="00BF6A4B"/>
    <w:rsid w:val="00C00A1A"/>
    <w:rsid w:val="00C02F83"/>
    <w:rsid w:val="00C0676A"/>
    <w:rsid w:val="00C06BAB"/>
    <w:rsid w:val="00C111BC"/>
    <w:rsid w:val="00C12AA3"/>
    <w:rsid w:val="00C13D0E"/>
    <w:rsid w:val="00C20663"/>
    <w:rsid w:val="00C20A19"/>
    <w:rsid w:val="00C22FDE"/>
    <w:rsid w:val="00C2510D"/>
    <w:rsid w:val="00C307D9"/>
    <w:rsid w:val="00C3159A"/>
    <w:rsid w:val="00C3159B"/>
    <w:rsid w:val="00C348BD"/>
    <w:rsid w:val="00C43382"/>
    <w:rsid w:val="00C50F77"/>
    <w:rsid w:val="00C51600"/>
    <w:rsid w:val="00C5209B"/>
    <w:rsid w:val="00C525AD"/>
    <w:rsid w:val="00C5306A"/>
    <w:rsid w:val="00C555BA"/>
    <w:rsid w:val="00C5670E"/>
    <w:rsid w:val="00C57F87"/>
    <w:rsid w:val="00C6422B"/>
    <w:rsid w:val="00C647B6"/>
    <w:rsid w:val="00C65537"/>
    <w:rsid w:val="00C72F71"/>
    <w:rsid w:val="00C74B80"/>
    <w:rsid w:val="00C7637D"/>
    <w:rsid w:val="00C775FA"/>
    <w:rsid w:val="00C775FD"/>
    <w:rsid w:val="00C804C4"/>
    <w:rsid w:val="00C87483"/>
    <w:rsid w:val="00C87AE3"/>
    <w:rsid w:val="00C94476"/>
    <w:rsid w:val="00CA1174"/>
    <w:rsid w:val="00CA437A"/>
    <w:rsid w:val="00CB021F"/>
    <w:rsid w:val="00CB0CE9"/>
    <w:rsid w:val="00CB30CB"/>
    <w:rsid w:val="00CB347D"/>
    <w:rsid w:val="00CB40F1"/>
    <w:rsid w:val="00CB5C0E"/>
    <w:rsid w:val="00CC03A4"/>
    <w:rsid w:val="00CC24AE"/>
    <w:rsid w:val="00CC2DA8"/>
    <w:rsid w:val="00CC5B84"/>
    <w:rsid w:val="00CC6E55"/>
    <w:rsid w:val="00CD0138"/>
    <w:rsid w:val="00CD0B92"/>
    <w:rsid w:val="00CD0DF4"/>
    <w:rsid w:val="00CD1F61"/>
    <w:rsid w:val="00CD5E6B"/>
    <w:rsid w:val="00CD6380"/>
    <w:rsid w:val="00CD6DF6"/>
    <w:rsid w:val="00CE0B36"/>
    <w:rsid w:val="00CE1A2D"/>
    <w:rsid w:val="00CE1DFF"/>
    <w:rsid w:val="00CE36E5"/>
    <w:rsid w:val="00CE4849"/>
    <w:rsid w:val="00CE4E11"/>
    <w:rsid w:val="00CE66CD"/>
    <w:rsid w:val="00CE6EE0"/>
    <w:rsid w:val="00CE70C3"/>
    <w:rsid w:val="00CE756D"/>
    <w:rsid w:val="00CF1385"/>
    <w:rsid w:val="00CF2213"/>
    <w:rsid w:val="00CF22F1"/>
    <w:rsid w:val="00CF35FD"/>
    <w:rsid w:val="00CF53B2"/>
    <w:rsid w:val="00CF5B3F"/>
    <w:rsid w:val="00CF5CC3"/>
    <w:rsid w:val="00D00950"/>
    <w:rsid w:val="00D00E6E"/>
    <w:rsid w:val="00D027F2"/>
    <w:rsid w:val="00D037A3"/>
    <w:rsid w:val="00D03A32"/>
    <w:rsid w:val="00D04608"/>
    <w:rsid w:val="00D058B8"/>
    <w:rsid w:val="00D06141"/>
    <w:rsid w:val="00D10D2F"/>
    <w:rsid w:val="00D10DA0"/>
    <w:rsid w:val="00D13240"/>
    <w:rsid w:val="00D17E9B"/>
    <w:rsid w:val="00D210CE"/>
    <w:rsid w:val="00D30001"/>
    <w:rsid w:val="00D418E5"/>
    <w:rsid w:val="00D41942"/>
    <w:rsid w:val="00D41BA4"/>
    <w:rsid w:val="00D45A15"/>
    <w:rsid w:val="00D55AF6"/>
    <w:rsid w:val="00D60144"/>
    <w:rsid w:val="00D601DC"/>
    <w:rsid w:val="00D6380C"/>
    <w:rsid w:val="00D67605"/>
    <w:rsid w:val="00D72F10"/>
    <w:rsid w:val="00D73ECB"/>
    <w:rsid w:val="00D80777"/>
    <w:rsid w:val="00D807AA"/>
    <w:rsid w:val="00D90C45"/>
    <w:rsid w:val="00DA057C"/>
    <w:rsid w:val="00DA5608"/>
    <w:rsid w:val="00DA5BEF"/>
    <w:rsid w:val="00DA5D38"/>
    <w:rsid w:val="00DA70CD"/>
    <w:rsid w:val="00DA7DE4"/>
    <w:rsid w:val="00DB0B84"/>
    <w:rsid w:val="00DB22B8"/>
    <w:rsid w:val="00DC07B0"/>
    <w:rsid w:val="00DC11EA"/>
    <w:rsid w:val="00DC1289"/>
    <w:rsid w:val="00DC486F"/>
    <w:rsid w:val="00DC5731"/>
    <w:rsid w:val="00DC62B2"/>
    <w:rsid w:val="00DC6527"/>
    <w:rsid w:val="00DC70B6"/>
    <w:rsid w:val="00DD097F"/>
    <w:rsid w:val="00DD0CF2"/>
    <w:rsid w:val="00DD2133"/>
    <w:rsid w:val="00DE0CCA"/>
    <w:rsid w:val="00DE1FD1"/>
    <w:rsid w:val="00DE56E5"/>
    <w:rsid w:val="00DE6276"/>
    <w:rsid w:val="00DF06DA"/>
    <w:rsid w:val="00DF1288"/>
    <w:rsid w:val="00DF1A80"/>
    <w:rsid w:val="00DF4B80"/>
    <w:rsid w:val="00DF6BB9"/>
    <w:rsid w:val="00E018F4"/>
    <w:rsid w:val="00E02A2F"/>
    <w:rsid w:val="00E02C3D"/>
    <w:rsid w:val="00E03F95"/>
    <w:rsid w:val="00E042BD"/>
    <w:rsid w:val="00E06BA5"/>
    <w:rsid w:val="00E109F8"/>
    <w:rsid w:val="00E12FAF"/>
    <w:rsid w:val="00E141FB"/>
    <w:rsid w:val="00E16D40"/>
    <w:rsid w:val="00E25500"/>
    <w:rsid w:val="00E273C7"/>
    <w:rsid w:val="00E27804"/>
    <w:rsid w:val="00E279E6"/>
    <w:rsid w:val="00E303C1"/>
    <w:rsid w:val="00E320A2"/>
    <w:rsid w:val="00E32642"/>
    <w:rsid w:val="00E34ACB"/>
    <w:rsid w:val="00E3688F"/>
    <w:rsid w:val="00E36ACE"/>
    <w:rsid w:val="00E406CB"/>
    <w:rsid w:val="00E419D3"/>
    <w:rsid w:val="00E41BE7"/>
    <w:rsid w:val="00E4388A"/>
    <w:rsid w:val="00E47AA5"/>
    <w:rsid w:val="00E47E29"/>
    <w:rsid w:val="00E51B18"/>
    <w:rsid w:val="00E51EF1"/>
    <w:rsid w:val="00E52C07"/>
    <w:rsid w:val="00E542B1"/>
    <w:rsid w:val="00E54D40"/>
    <w:rsid w:val="00E61D2D"/>
    <w:rsid w:val="00E63650"/>
    <w:rsid w:val="00E64BA1"/>
    <w:rsid w:val="00E6517C"/>
    <w:rsid w:val="00E708BF"/>
    <w:rsid w:val="00E746AC"/>
    <w:rsid w:val="00E76CD7"/>
    <w:rsid w:val="00E830FD"/>
    <w:rsid w:val="00E864A6"/>
    <w:rsid w:val="00E87085"/>
    <w:rsid w:val="00E87BEE"/>
    <w:rsid w:val="00E90BE4"/>
    <w:rsid w:val="00E963CD"/>
    <w:rsid w:val="00EA0C49"/>
    <w:rsid w:val="00EA1C56"/>
    <w:rsid w:val="00EA2F54"/>
    <w:rsid w:val="00EA3C0C"/>
    <w:rsid w:val="00EA466F"/>
    <w:rsid w:val="00EB1EDC"/>
    <w:rsid w:val="00EB2520"/>
    <w:rsid w:val="00EB3792"/>
    <w:rsid w:val="00EB6929"/>
    <w:rsid w:val="00EC22D2"/>
    <w:rsid w:val="00ED55BF"/>
    <w:rsid w:val="00EE2A88"/>
    <w:rsid w:val="00EE3132"/>
    <w:rsid w:val="00EE3874"/>
    <w:rsid w:val="00EE5C1E"/>
    <w:rsid w:val="00EF248C"/>
    <w:rsid w:val="00EF3E7A"/>
    <w:rsid w:val="00EF6EF9"/>
    <w:rsid w:val="00EF72C0"/>
    <w:rsid w:val="00F02426"/>
    <w:rsid w:val="00F05638"/>
    <w:rsid w:val="00F05D5F"/>
    <w:rsid w:val="00F06933"/>
    <w:rsid w:val="00F0772B"/>
    <w:rsid w:val="00F10F5B"/>
    <w:rsid w:val="00F136FD"/>
    <w:rsid w:val="00F15ED9"/>
    <w:rsid w:val="00F1694A"/>
    <w:rsid w:val="00F226DF"/>
    <w:rsid w:val="00F23439"/>
    <w:rsid w:val="00F23CF5"/>
    <w:rsid w:val="00F302E1"/>
    <w:rsid w:val="00F3151A"/>
    <w:rsid w:val="00F319EA"/>
    <w:rsid w:val="00F31A04"/>
    <w:rsid w:val="00F322C3"/>
    <w:rsid w:val="00F34B62"/>
    <w:rsid w:val="00F352D2"/>
    <w:rsid w:val="00F447DD"/>
    <w:rsid w:val="00F47E7D"/>
    <w:rsid w:val="00F54617"/>
    <w:rsid w:val="00F55349"/>
    <w:rsid w:val="00F62452"/>
    <w:rsid w:val="00F64CED"/>
    <w:rsid w:val="00F66AA3"/>
    <w:rsid w:val="00F73161"/>
    <w:rsid w:val="00F76795"/>
    <w:rsid w:val="00F82BDA"/>
    <w:rsid w:val="00F84A46"/>
    <w:rsid w:val="00F84A79"/>
    <w:rsid w:val="00F904B9"/>
    <w:rsid w:val="00F90E30"/>
    <w:rsid w:val="00F9210E"/>
    <w:rsid w:val="00F92DDE"/>
    <w:rsid w:val="00F96C9F"/>
    <w:rsid w:val="00FA2305"/>
    <w:rsid w:val="00FA2BD1"/>
    <w:rsid w:val="00FA493C"/>
    <w:rsid w:val="00FA76DF"/>
    <w:rsid w:val="00FB07A2"/>
    <w:rsid w:val="00FB08A7"/>
    <w:rsid w:val="00FB2FA7"/>
    <w:rsid w:val="00FB44A8"/>
    <w:rsid w:val="00FB4AB3"/>
    <w:rsid w:val="00FC163E"/>
    <w:rsid w:val="00FC2656"/>
    <w:rsid w:val="00FC4483"/>
    <w:rsid w:val="00FD1601"/>
    <w:rsid w:val="00FD62F2"/>
    <w:rsid w:val="00FD78E2"/>
    <w:rsid w:val="00FE12A5"/>
    <w:rsid w:val="00FE1F84"/>
    <w:rsid w:val="00FE31F9"/>
    <w:rsid w:val="00FE58B4"/>
    <w:rsid w:val="00FF262E"/>
    <w:rsid w:val="00FF668B"/>
    <w:rsid w:val="00FF6F21"/>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D74"/>
    <w:rPr>
      <w:lang w:eastAsia="ru-RU"/>
    </w:rPr>
  </w:style>
  <w:style w:type="paragraph" w:styleId="1">
    <w:name w:val="heading 1"/>
    <w:basedOn w:val="a"/>
    <w:next w:val="a"/>
    <w:link w:val="10"/>
    <w:qFormat/>
    <w:rsid w:val="00F302E1"/>
    <w:pPr>
      <w:keepNext/>
      <w:outlineLvl w:val="0"/>
    </w:pPr>
    <w:rPr>
      <w:rFonts w:ascii="a_Helver" w:hAnsi="a_Helver"/>
      <w:sz w:val="28"/>
      <w:lang w:eastAsia="en-US"/>
    </w:rPr>
  </w:style>
  <w:style w:type="paragraph" w:styleId="2">
    <w:name w:val="heading 2"/>
    <w:basedOn w:val="a"/>
    <w:next w:val="a"/>
    <w:link w:val="20"/>
    <w:qFormat/>
    <w:rsid w:val="00F302E1"/>
    <w:pPr>
      <w:keepNext/>
      <w:jc w:val="center"/>
      <w:outlineLvl w:val="1"/>
    </w:pPr>
    <w:rPr>
      <w:rFonts w:ascii="a_Timer" w:hAnsi="a_Time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9752DB"/>
    <w:rPr>
      <w:b/>
      <w:bCs/>
      <w:lang w:eastAsia="en-US"/>
    </w:rPr>
  </w:style>
  <w:style w:type="character" w:customStyle="1" w:styleId="10">
    <w:name w:val="Заголовок 1 Знак"/>
    <w:link w:val="1"/>
    <w:rsid w:val="00F302E1"/>
    <w:rPr>
      <w:rFonts w:ascii="a_Helver" w:hAnsi="a_Helver"/>
      <w:sz w:val="28"/>
    </w:rPr>
  </w:style>
  <w:style w:type="character" w:customStyle="1" w:styleId="20">
    <w:name w:val="Заголовок 2 Знак"/>
    <w:link w:val="2"/>
    <w:rsid w:val="00F302E1"/>
    <w:rPr>
      <w:rFonts w:ascii="a_Timer" w:hAnsi="a_Timer"/>
      <w:sz w:val="28"/>
    </w:rPr>
  </w:style>
  <w:style w:type="paragraph" w:customStyle="1" w:styleId="ConsPlusNormal">
    <w:name w:val="ConsPlusNormal"/>
    <w:rsid w:val="00E25500"/>
    <w:pPr>
      <w:autoSpaceDE w:val="0"/>
      <w:autoSpaceDN w:val="0"/>
      <w:adjustRightInd w:val="0"/>
    </w:pPr>
    <w:rPr>
      <w:rFonts w:ascii="Arial" w:hAnsi="Arial" w:cs="Arial"/>
    </w:rPr>
  </w:style>
  <w:style w:type="paragraph" w:customStyle="1" w:styleId="ConsPlusNonformat">
    <w:name w:val="ConsPlusNonformat"/>
    <w:uiPriority w:val="99"/>
    <w:rsid w:val="00E25500"/>
    <w:pPr>
      <w:autoSpaceDE w:val="0"/>
      <w:autoSpaceDN w:val="0"/>
      <w:adjustRightInd w:val="0"/>
    </w:pPr>
    <w:rPr>
      <w:rFonts w:ascii="Courier New" w:hAnsi="Courier New" w:cs="Courier New"/>
    </w:rPr>
  </w:style>
  <w:style w:type="paragraph" w:customStyle="1" w:styleId="p9">
    <w:name w:val="p9"/>
    <w:basedOn w:val="a"/>
    <w:rsid w:val="00510D74"/>
    <w:pPr>
      <w:spacing w:before="100" w:beforeAutospacing="1" w:after="100" w:afterAutospacing="1"/>
    </w:pPr>
    <w:rPr>
      <w:sz w:val="24"/>
      <w:szCs w:val="24"/>
    </w:rPr>
  </w:style>
  <w:style w:type="paragraph" w:styleId="a4">
    <w:name w:val="Balloon Text"/>
    <w:basedOn w:val="a"/>
    <w:link w:val="a5"/>
    <w:uiPriority w:val="99"/>
    <w:semiHidden/>
    <w:unhideWhenUsed/>
    <w:rsid w:val="00510D74"/>
    <w:rPr>
      <w:rFonts w:ascii="Tahoma" w:hAnsi="Tahoma" w:cs="Tahoma"/>
      <w:sz w:val="16"/>
      <w:szCs w:val="16"/>
    </w:rPr>
  </w:style>
  <w:style w:type="character" w:customStyle="1" w:styleId="a5">
    <w:name w:val="Текст выноски Знак"/>
    <w:basedOn w:val="a0"/>
    <w:link w:val="a4"/>
    <w:uiPriority w:val="99"/>
    <w:semiHidden/>
    <w:rsid w:val="00510D74"/>
    <w:rPr>
      <w:rFonts w:ascii="Tahoma" w:hAnsi="Tahoma" w:cs="Tahoma"/>
      <w:sz w:val="16"/>
      <w:szCs w:val="16"/>
      <w:lang w:eastAsia="ru-RU"/>
    </w:rPr>
  </w:style>
  <w:style w:type="paragraph" w:styleId="a6">
    <w:name w:val="header"/>
    <w:basedOn w:val="a"/>
    <w:link w:val="a7"/>
    <w:uiPriority w:val="99"/>
    <w:unhideWhenUsed/>
    <w:rsid w:val="00AD6714"/>
    <w:pPr>
      <w:tabs>
        <w:tab w:val="center" w:pos="4677"/>
        <w:tab w:val="right" w:pos="9355"/>
      </w:tabs>
    </w:pPr>
  </w:style>
  <w:style w:type="character" w:customStyle="1" w:styleId="a7">
    <w:name w:val="Верхний колонтитул Знак"/>
    <w:basedOn w:val="a0"/>
    <w:link w:val="a6"/>
    <w:uiPriority w:val="99"/>
    <w:rsid w:val="00AD6714"/>
    <w:rPr>
      <w:lang w:eastAsia="ru-RU"/>
    </w:rPr>
  </w:style>
  <w:style w:type="paragraph" w:styleId="a8">
    <w:name w:val="footer"/>
    <w:basedOn w:val="a"/>
    <w:link w:val="a9"/>
    <w:uiPriority w:val="99"/>
    <w:unhideWhenUsed/>
    <w:rsid w:val="00AD6714"/>
    <w:pPr>
      <w:tabs>
        <w:tab w:val="center" w:pos="4677"/>
        <w:tab w:val="right" w:pos="9355"/>
      </w:tabs>
    </w:pPr>
  </w:style>
  <w:style w:type="character" w:customStyle="1" w:styleId="a9">
    <w:name w:val="Нижний колонтитул Знак"/>
    <w:basedOn w:val="a0"/>
    <w:link w:val="a8"/>
    <w:uiPriority w:val="99"/>
    <w:rsid w:val="00AD6714"/>
    <w:rPr>
      <w:lang w:eastAsia="ru-RU"/>
    </w:rPr>
  </w:style>
  <w:style w:type="table" w:styleId="aa">
    <w:name w:val="Table Grid"/>
    <w:basedOn w:val="a1"/>
    <w:uiPriority w:val="59"/>
    <w:rsid w:val="00BC5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D74"/>
    <w:rPr>
      <w:lang w:eastAsia="ru-RU"/>
    </w:rPr>
  </w:style>
  <w:style w:type="paragraph" w:styleId="1">
    <w:name w:val="heading 1"/>
    <w:basedOn w:val="a"/>
    <w:next w:val="a"/>
    <w:link w:val="10"/>
    <w:qFormat/>
    <w:rsid w:val="00F302E1"/>
    <w:pPr>
      <w:keepNext/>
      <w:outlineLvl w:val="0"/>
    </w:pPr>
    <w:rPr>
      <w:rFonts w:ascii="a_Helver" w:hAnsi="a_Helver"/>
      <w:sz w:val="28"/>
      <w:lang w:eastAsia="en-US"/>
    </w:rPr>
  </w:style>
  <w:style w:type="paragraph" w:styleId="2">
    <w:name w:val="heading 2"/>
    <w:basedOn w:val="a"/>
    <w:next w:val="a"/>
    <w:link w:val="20"/>
    <w:qFormat/>
    <w:rsid w:val="00F302E1"/>
    <w:pPr>
      <w:keepNext/>
      <w:jc w:val="center"/>
      <w:outlineLvl w:val="1"/>
    </w:pPr>
    <w:rPr>
      <w:rFonts w:ascii="a_Timer" w:hAnsi="a_Time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9752DB"/>
    <w:rPr>
      <w:b/>
      <w:bCs/>
      <w:lang w:eastAsia="en-US"/>
    </w:rPr>
  </w:style>
  <w:style w:type="character" w:customStyle="1" w:styleId="10">
    <w:name w:val="Заголовок 1 Знак"/>
    <w:link w:val="1"/>
    <w:rsid w:val="00F302E1"/>
    <w:rPr>
      <w:rFonts w:ascii="a_Helver" w:hAnsi="a_Helver"/>
      <w:sz w:val="28"/>
    </w:rPr>
  </w:style>
  <w:style w:type="character" w:customStyle="1" w:styleId="20">
    <w:name w:val="Заголовок 2 Знак"/>
    <w:link w:val="2"/>
    <w:rsid w:val="00F302E1"/>
    <w:rPr>
      <w:rFonts w:ascii="a_Timer" w:hAnsi="a_Timer"/>
      <w:sz w:val="28"/>
    </w:rPr>
  </w:style>
  <w:style w:type="paragraph" w:customStyle="1" w:styleId="ConsPlusNormal">
    <w:name w:val="ConsPlusNormal"/>
    <w:rsid w:val="00E25500"/>
    <w:pPr>
      <w:autoSpaceDE w:val="0"/>
      <w:autoSpaceDN w:val="0"/>
      <w:adjustRightInd w:val="0"/>
    </w:pPr>
    <w:rPr>
      <w:rFonts w:ascii="Arial" w:hAnsi="Arial" w:cs="Arial"/>
    </w:rPr>
  </w:style>
  <w:style w:type="paragraph" w:customStyle="1" w:styleId="ConsPlusNonformat">
    <w:name w:val="ConsPlusNonformat"/>
    <w:uiPriority w:val="99"/>
    <w:rsid w:val="00E25500"/>
    <w:pPr>
      <w:autoSpaceDE w:val="0"/>
      <w:autoSpaceDN w:val="0"/>
      <w:adjustRightInd w:val="0"/>
    </w:pPr>
    <w:rPr>
      <w:rFonts w:ascii="Courier New" w:hAnsi="Courier New" w:cs="Courier New"/>
    </w:rPr>
  </w:style>
  <w:style w:type="paragraph" w:customStyle="1" w:styleId="p9">
    <w:name w:val="p9"/>
    <w:basedOn w:val="a"/>
    <w:rsid w:val="00510D74"/>
    <w:pPr>
      <w:spacing w:before="100" w:beforeAutospacing="1" w:after="100" w:afterAutospacing="1"/>
    </w:pPr>
    <w:rPr>
      <w:sz w:val="24"/>
      <w:szCs w:val="24"/>
    </w:rPr>
  </w:style>
  <w:style w:type="paragraph" w:styleId="a4">
    <w:name w:val="Balloon Text"/>
    <w:basedOn w:val="a"/>
    <w:link w:val="a5"/>
    <w:uiPriority w:val="99"/>
    <w:semiHidden/>
    <w:unhideWhenUsed/>
    <w:rsid w:val="00510D74"/>
    <w:rPr>
      <w:rFonts w:ascii="Tahoma" w:hAnsi="Tahoma" w:cs="Tahoma"/>
      <w:sz w:val="16"/>
      <w:szCs w:val="16"/>
    </w:rPr>
  </w:style>
  <w:style w:type="character" w:customStyle="1" w:styleId="a5">
    <w:name w:val="Текст выноски Знак"/>
    <w:basedOn w:val="a0"/>
    <w:link w:val="a4"/>
    <w:uiPriority w:val="99"/>
    <w:semiHidden/>
    <w:rsid w:val="00510D74"/>
    <w:rPr>
      <w:rFonts w:ascii="Tahoma" w:hAnsi="Tahoma" w:cs="Tahoma"/>
      <w:sz w:val="16"/>
      <w:szCs w:val="16"/>
      <w:lang w:eastAsia="ru-RU"/>
    </w:rPr>
  </w:style>
  <w:style w:type="paragraph" w:styleId="a6">
    <w:name w:val="header"/>
    <w:basedOn w:val="a"/>
    <w:link w:val="a7"/>
    <w:uiPriority w:val="99"/>
    <w:unhideWhenUsed/>
    <w:rsid w:val="00AD6714"/>
    <w:pPr>
      <w:tabs>
        <w:tab w:val="center" w:pos="4677"/>
        <w:tab w:val="right" w:pos="9355"/>
      </w:tabs>
    </w:pPr>
  </w:style>
  <w:style w:type="character" w:customStyle="1" w:styleId="a7">
    <w:name w:val="Верхний колонтитул Знак"/>
    <w:basedOn w:val="a0"/>
    <w:link w:val="a6"/>
    <w:uiPriority w:val="99"/>
    <w:rsid w:val="00AD6714"/>
    <w:rPr>
      <w:lang w:eastAsia="ru-RU"/>
    </w:rPr>
  </w:style>
  <w:style w:type="paragraph" w:styleId="a8">
    <w:name w:val="footer"/>
    <w:basedOn w:val="a"/>
    <w:link w:val="a9"/>
    <w:uiPriority w:val="99"/>
    <w:unhideWhenUsed/>
    <w:rsid w:val="00AD6714"/>
    <w:pPr>
      <w:tabs>
        <w:tab w:val="center" w:pos="4677"/>
        <w:tab w:val="right" w:pos="9355"/>
      </w:tabs>
    </w:pPr>
  </w:style>
  <w:style w:type="character" w:customStyle="1" w:styleId="a9">
    <w:name w:val="Нижний колонтитул Знак"/>
    <w:basedOn w:val="a0"/>
    <w:link w:val="a8"/>
    <w:uiPriority w:val="99"/>
    <w:rsid w:val="00AD6714"/>
    <w:rPr>
      <w:lang w:eastAsia="ru-RU"/>
    </w:rPr>
  </w:style>
  <w:style w:type="table" w:styleId="aa">
    <w:name w:val="Table Grid"/>
    <w:basedOn w:val="a1"/>
    <w:uiPriority w:val="59"/>
    <w:rsid w:val="00BC5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3911</Words>
  <Characters>22298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2014-07-23T03:55:00Z</cp:lastPrinted>
  <dcterms:created xsi:type="dcterms:W3CDTF">2013-11-14T04:47:00Z</dcterms:created>
  <dcterms:modified xsi:type="dcterms:W3CDTF">2017-01-16T06:39:00Z</dcterms:modified>
</cp:coreProperties>
</file>